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A9" w:rsidRDefault="00AE53A9" w:rsidP="00B30595">
      <w:pPr>
        <w:pStyle w:val="a8"/>
        <w:ind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</w:t>
      </w:r>
      <w:r w:rsidR="00297B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3059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Приложение </w:t>
      </w:r>
      <w:r w:rsidR="00B30595">
        <w:rPr>
          <w:sz w:val="22"/>
          <w:szCs w:val="22"/>
        </w:rPr>
        <w:t>№ 9</w:t>
      </w:r>
    </w:p>
    <w:p w:rsidR="00A65E8D" w:rsidRDefault="00AE53A9" w:rsidP="00B30595">
      <w:pPr>
        <w:pStyle w:val="a8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приказу МАОУ ДОД СДЮСШОР № 4</w:t>
      </w:r>
    </w:p>
    <w:p w:rsidR="00AE53A9" w:rsidRDefault="00AE53A9" w:rsidP="00B30595">
      <w:pPr>
        <w:pStyle w:val="a8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от«</w:t>
      </w:r>
      <w:r w:rsidR="00B30595">
        <w:rPr>
          <w:sz w:val="22"/>
          <w:szCs w:val="22"/>
        </w:rPr>
        <w:t>20</w:t>
      </w:r>
      <w:r>
        <w:rPr>
          <w:sz w:val="22"/>
          <w:szCs w:val="22"/>
        </w:rPr>
        <w:t>»</w:t>
      </w:r>
      <w:r w:rsidR="00B30595">
        <w:rPr>
          <w:sz w:val="22"/>
          <w:szCs w:val="22"/>
        </w:rPr>
        <w:t xml:space="preserve"> марта 2015 г. </w:t>
      </w:r>
      <w:r>
        <w:rPr>
          <w:sz w:val="22"/>
          <w:szCs w:val="22"/>
        </w:rPr>
        <w:t>№</w:t>
      </w:r>
      <w:r w:rsidR="00B30595">
        <w:rPr>
          <w:sz w:val="22"/>
          <w:szCs w:val="22"/>
        </w:rPr>
        <w:t xml:space="preserve"> 54</w:t>
      </w:r>
    </w:p>
    <w:p w:rsidR="00502F78" w:rsidRPr="00502F78" w:rsidRDefault="00502F78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  <w:r w:rsidRPr="00502F78">
        <w:rPr>
          <w:rFonts w:ascii="Verdana" w:hAnsi="Verdana" w:cs="Tahoma"/>
          <w:color w:val="000000"/>
          <w:sz w:val="18"/>
          <w:szCs w:val="18"/>
          <w:lang w:eastAsia="ru-RU"/>
        </w:rPr>
        <w:t> </w:t>
      </w:r>
    </w:p>
    <w:p w:rsidR="00A8355F" w:rsidRDefault="00ED1BF4" w:rsidP="00AE53A9">
      <w:pPr>
        <w:suppressAutoHyphens w:val="0"/>
        <w:spacing w:before="150" w:after="150"/>
        <w:ind w:firstLine="180"/>
        <w:jc w:val="center"/>
        <w:rPr>
          <w:b/>
          <w:bCs/>
          <w:color w:val="000000"/>
          <w:lang w:eastAsia="ru-RU"/>
        </w:rPr>
      </w:pPr>
      <w:r w:rsidRPr="00C43F95">
        <w:rPr>
          <w:b/>
          <w:bCs/>
          <w:color w:val="000000"/>
          <w:lang w:eastAsia="ru-RU"/>
        </w:rPr>
        <w:t xml:space="preserve">ПОЛОЖЕНИЕ </w:t>
      </w:r>
    </w:p>
    <w:p w:rsidR="008A508A" w:rsidRPr="00C43F95" w:rsidRDefault="00ED1BF4" w:rsidP="00AE53A9">
      <w:pPr>
        <w:suppressAutoHyphens w:val="0"/>
        <w:spacing w:before="150" w:after="150"/>
        <w:ind w:firstLine="180"/>
        <w:jc w:val="center"/>
        <w:rPr>
          <w:b/>
          <w:bCs/>
          <w:color w:val="000000"/>
          <w:lang w:eastAsia="ru-RU"/>
        </w:rPr>
      </w:pPr>
      <w:r w:rsidRPr="00C43F95">
        <w:rPr>
          <w:b/>
          <w:bCs/>
          <w:color w:val="000000"/>
          <w:lang w:eastAsia="ru-RU"/>
        </w:rPr>
        <w:t>О КОМИССИИ</w:t>
      </w:r>
      <w:r w:rsidR="00502F78" w:rsidRPr="00C43F95">
        <w:rPr>
          <w:b/>
          <w:bCs/>
          <w:color w:val="000000"/>
          <w:lang w:eastAsia="ru-RU"/>
        </w:rPr>
        <w:t xml:space="preserve"> ПО УРЕГУЛИРОВАНИЮ </w:t>
      </w:r>
      <w:r w:rsidR="000A4887" w:rsidRPr="00C43F95">
        <w:rPr>
          <w:b/>
          <w:bCs/>
          <w:color w:val="000000"/>
          <w:lang w:eastAsia="ru-RU"/>
        </w:rPr>
        <w:t>СПОР</w:t>
      </w:r>
      <w:r w:rsidR="00A8355F">
        <w:rPr>
          <w:b/>
          <w:bCs/>
          <w:color w:val="000000"/>
          <w:lang w:eastAsia="ru-RU"/>
        </w:rPr>
        <w:t>О</w:t>
      </w:r>
      <w:r w:rsidR="000A4887" w:rsidRPr="00C43F95">
        <w:rPr>
          <w:b/>
          <w:bCs/>
          <w:color w:val="000000"/>
          <w:lang w:eastAsia="ru-RU"/>
        </w:rPr>
        <w:t>В МЕЖДУ УЧАСТНИКАМИ ОБРАЗОВ</w:t>
      </w:r>
      <w:r w:rsidR="00C43F95" w:rsidRPr="00C43F95">
        <w:rPr>
          <w:b/>
          <w:bCs/>
          <w:color w:val="000000"/>
          <w:lang w:eastAsia="ru-RU"/>
        </w:rPr>
        <w:t xml:space="preserve">АТЕЛЬНЫХ ОТНОШЕНИЙ В </w:t>
      </w:r>
      <w:r w:rsidR="00AE53A9">
        <w:rPr>
          <w:b/>
          <w:bCs/>
          <w:color w:val="000000"/>
          <w:lang w:eastAsia="ru-RU"/>
        </w:rPr>
        <w:t>МАОУ ДОД СДЮСШОР №4</w:t>
      </w:r>
    </w:p>
    <w:p w:rsidR="008A508A" w:rsidRPr="00C43F95" w:rsidRDefault="00502F78" w:rsidP="008A508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ru-RU"/>
        </w:rPr>
      </w:pPr>
      <w:proofErr w:type="gramStart"/>
      <w:r w:rsidRPr="00502F78">
        <w:rPr>
          <w:color w:val="000000"/>
          <w:sz w:val="26"/>
          <w:szCs w:val="26"/>
          <w:lang w:eastAsia="ru-RU"/>
        </w:rPr>
        <w:t>Настоящим Положением определяется порядок форм</w:t>
      </w:r>
      <w:r w:rsidR="000A4887" w:rsidRPr="000A4887">
        <w:rPr>
          <w:color w:val="000000"/>
          <w:sz w:val="26"/>
          <w:szCs w:val="26"/>
          <w:lang w:eastAsia="ru-RU"/>
        </w:rPr>
        <w:t xml:space="preserve">ирования </w:t>
      </w:r>
      <w:r w:rsidR="00C43F95">
        <w:rPr>
          <w:color w:val="000000"/>
          <w:sz w:val="26"/>
          <w:szCs w:val="26"/>
          <w:lang w:eastAsia="ru-RU"/>
        </w:rPr>
        <w:br/>
      </w:r>
      <w:r w:rsidR="000A4887" w:rsidRPr="000A4887">
        <w:rPr>
          <w:color w:val="000000"/>
          <w:sz w:val="26"/>
          <w:szCs w:val="26"/>
          <w:lang w:eastAsia="ru-RU"/>
        </w:rPr>
        <w:t>и деятельности комиссии</w:t>
      </w:r>
      <w:r w:rsidRPr="00502F78">
        <w:rPr>
          <w:color w:val="000000"/>
          <w:sz w:val="26"/>
          <w:szCs w:val="26"/>
          <w:lang w:eastAsia="ru-RU"/>
        </w:rPr>
        <w:t xml:space="preserve"> п</w:t>
      </w:r>
      <w:r w:rsidR="000A4887" w:rsidRPr="000A4887">
        <w:rPr>
          <w:sz w:val="26"/>
          <w:szCs w:val="26"/>
        </w:rPr>
        <w:t xml:space="preserve">о урегулированию споров </w:t>
      </w:r>
      <w:r w:rsidR="000A4887" w:rsidRPr="000A4887">
        <w:rPr>
          <w:sz w:val="26"/>
          <w:szCs w:val="26"/>
          <w:lang w:eastAsia="ru-RU"/>
        </w:rPr>
        <w:t xml:space="preserve"> между участниками образовательных отношений </w:t>
      </w:r>
      <w:r w:rsidR="006360CD">
        <w:rPr>
          <w:sz w:val="26"/>
          <w:szCs w:val="26"/>
          <w:lang w:eastAsia="ru-RU"/>
        </w:rPr>
        <w:t>МАОУ ДОД СДЮСШОР № 4</w:t>
      </w:r>
      <w:r w:rsidR="00A8355F">
        <w:rPr>
          <w:sz w:val="26"/>
          <w:szCs w:val="26"/>
          <w:lang w:eastAsia="ru-RU"/>
        </w:rPr>
        <w:t xml:space="preserve"> (далее Учреждение) </w:t>
      </w:r>
      <w:r w:rsidR="008A508A">
        <w:rPr>
          <w:sz w:val="26"/>
          <w:szCs w:val="26"/>
          <w:lang w:eastAsia="ru-RU"/>
        </w:rPr>
        <w:t>в случаях возникновения конфликта интересов педагогического работника, применения локальных нормативных актов</w:t>
      </w:r>
      <w:r w:rsidR="00297B5F">
        <w:rPr>
          <w:sz w:val="26"/>
          <w:szCs w:val="26"/>
          <w:lang w:eastAsia="ru-RU"/>
        </w:rPr>
        <w:t xml:space="preserve"> Учреждения</w:t>
      </w:r>
      <w:r w:rsidR="008A508A">
        <w:rPr>
          <w:sz w:val="26"/>
          <w:szCs w:val="26"/>
          <w:lang w:eastAsia="ru-RU"/>
        </w:rPr>
        <w:t xml:space="preserve">, обжалования решений о применении к обучающимся дисциплинарного взыскания </w:t>
      </w:r>
      <w:r w:rsidR="000A4887">
        <w:rPr>
          <w:color w:val="000000"/>
          <w:sz w:val="26"/>
          <w:szCs w:val="26"/>
          <w:lang w:eastAsia="ru-RU"/>
        </w:rPr>
        <w:t xml:space="preserve">(далее - </w:t>
      </w:r>
      <w:r w:rsidRPr="00502F78">
        <w:rPr>
          <w:color w:val="000000"/>
          <w:sz w:val="26"/>
          <w:szCs w:val="26"/>
          <w:lang w:eastAsia="ru-RU"/>
        </w:rPr>
        <w:t>комисс</w:t>
      </w:r>
      <w:r w:rsidR="000A4887">
        <w:rPr>
          <w:color w:val="000000"/>
          <w:sz w:val="26"/>
          <w:szCs w:val="26"/>
          <w:lang w:eastAsia="ru-RU"/>
        </w:rPr>
        <w:t>ия), образуемая</w:t>
      </w:r>
      <w:r w:rsidRPr="00502F78">
        <w:rPr>
          <w:color w:val="000000"/>
          <w:sz w:val="26"/>
          <w:szCs w:val="26"/>
          <w:lang w:eastAsia="ru-RU"/>
        </w:rPr>
        <w:t xml:space="preserve"> в  </w:t>
      </w:r>
      <w:r w:rsidR="000A4887">
        <w:rPr>
          <w:color w:val="000000"/>
          <w:sz w:val="26"/>
          <w:szCs w:val="26"/>
          <w:lang w:eastAsia="ru-RU"/>
        </w:rPr>
        <w:t>учреждении</w:t>
      </w:r>
      <w:r w:rsidRPr="00502F78">
        <w:rPr>
          <w:color w:val="000000"/>
          <w:sz w:val="26"/>
          <w:szCs w:val="26"/>
          <w:lang w:eastAsia="ru-RU"/>
        </w:rPr>
        <w:t xml:space="preserve"> в соответствии с Фе</w:t>
      </w:r>
      <w:r w:rsidRPr="00502F78">
        <w:rPr>
          <w:color w:val="000000"/>
          <w:sz w:val="26"/>
          <w:szCs w:val="26"/>
          <w:lang w:eastAsia="ru-RU"/>
        </w:rPr>
        <w:softHyphen/>
        <w:t xml:space="preserve">деральным законом </w:t>
      </w:r>
      <w:r w:rsidR="000A4887">
        <w:rPr>
          <w:color w:val="000000"/>
          <w:sz w:val="26"/>
          <w:szCs w:val="26"/>
          <w:lang w:eastAsia="ru-RU"/>
        </w:rPr>
        <w:t>от 29.12.2012 № 273-ФЗ «Об образовании в Российской Федерации»</w:t>
      </w:r>
      <w:r w:rsidRPr="00502F78">
        <w:rPr>
          <w:color w:val="000000"/>
          <w:sz w:val="26"/>
          <w:szCs w:val="26"/>
          <w:lang w:eastAsia="ru-RU"/>
        </w:rPr>
        <w:t>.</w:t>
      </w:r>
      <w:proofErr w:type="gramEnd"/>
    </w:p>
    <w:p w:rsidR="008A508A" w:rsidRDefault="000A4887" w:rsidP="008A508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ru-RU"/>
        </w:rPr>
      </w:pPr>
      <w:r w:rsidRPr="008A508A">
        <w:rPr>
          <w:color w:val="000000"/>
          <w:sz w:val="26"/>
          <w:szCs w:val="26"/>
          <w:lang w:eastAsia="ru-RU"/>
        </w:rPr>
        <w:t>Комиссия</w:t>
      </w:r>
      <w:r w:rsidR="00502F78" w:rsidRPr="00502F78">
        <w:rPr>
          <w:color w:val="000000"/>
          <w:sz w:val="26"/>
          <w:szCs w:val="26"/>
          <w:lang w:eastAsia="ru-RU"/>
        </w:rPr>
        <w:t xml:space="preserve"> в своей деятельности руководствуются Конституцией Российской Федера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 w:rsidRPr="008A508A">
        <w:rPr>
          <w:color w:val="000000"/>
          <w:sz w:val="26"/>
          <w:szCs w:val="26"/>
          <w:lang w:eastAsia="ru-RU"/>
        </w:rPr>
        <w:t>муниципальными нормативными актами, муниципальными правовыми актами</w:t>
      </w:r>
      <w:r w:rsidR="00502F78" w:rsidRPr="00502F78">
        <w:rPr>
          <w:color w:val="000000"/>
          <w:sz w:val="26"/>
          <w:szCs w:val="26"/>
          <w:lang w:eastAsia="ru-RU"/>
        </w:rPr>
        <w:t xml:space="preserve">, </w:t>
      </w:r>
      <w:r w:rsidRPr="008A508A">
        <w:rPr>
          <w:color w:val="000000"/>
          <w:sz w:val="26"/>
          <w:szCs w:val="26"/>
          <w:lang w:eastAsia="ru-RU"/>
        </w:rPr>
        <w:t xml:space="preserve">актами </w:t>
      </w:r>
      <w:r w:rsidR="00502F78" w:rsidRPr="00502F78">
        <w:rPr>
          <w:color w:val="000000"/>
          <w:sz w:val="26"/>
          <w:szCs w:val="26"/>
          <w:lang w:eastAsia="ru-RU"/>
        </w:rPr>
        <w:t xml:space="preserve">иных государственных органов. </w:t>
      </w:r>
    </w:p>
    <w:p w:rsidR="008A508A" w:rsidRDefault="000A4887" w:rsidP="008A508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ru-RU"/>
        </w:rPr>
      </w:pPr>
      <w:r w:rsidRPr="008A508A">
        <w:rPr>
          <w:color w:val="000000"/>
          <w:sz w:val="26"/>
          <w:szCs w:val="26"/>
          <w:lang w:eastAsia="ru-RU"/>
        </w:rPr>
        <w:t>Основной задачей комиссии</w:t>
      </w:r>
      <w:r w:rsidR="00502F78" w:rsidRPr="00502F78">
        <w:rPr>
          <w:color w:val="000000"/>
          <w:sz w:val="26"/>
          <w:szCs w:val="26"/>
          <w:lang w:eastAsia="ru-RU"/>
        </w:rPr>
        <w:t xml:space="preserve"> является:</w:t>
      </w:r>
      <w:r w:rsidRPr="008A508A">
        <w:rPr>
          <w:color w:val="000000"/>
          <w:sz w:val="26"/>
          <w:szCs w:val="26"/>
          <w:lang w:eastAsia="ru-RU"/>
        </w:rPr>
        <w:t xml:space="preserve"> </w:t>
      </w:r>
      <w:r w:rsidRPr="008A508A">
        <w:rPr>
          <w:sz w:val="26"/>
          <w:szCs w:val="26"/>
          <w:lang w:eastAsia="ru-RU"/>
        </w:rPr>
        <w:t xml:space="preserve">защита обучающимися, родителями </w:t>
      </w:r>
      <w:hyperlink r:id="rId5" w:history="1">
        <w:r w:rsidRPr="008A508A">
          <w:rPr>
            <w:sz w:val="26"/>
            <w:szCs w:val="26"/>
            <w:lang w:eastAsia="ru-RU"/>
          </w:rPr>
          <w:t>(законными представителями)</w:t>
        </w:r>
      </w:hyperlink>
      <w:r w:rsidRPr="008A508A">
        <w:rPr>
          <w:sz w:val="26"/>
          <w:szCs w:val="26"/>
          <w:lang w:eastAsia="ru-RU"/>
        </w:rPr>
        <w:t xml:space="preserve"> несовершеннолетних обучающихся своих прав самостоятельно или через своих представителей</w:t>
      </w:r>
      <w:r w:rsidR="008A508A" w:rsidRPr="008A508A">
        <w:rPr>
          <w:sz w:val="26"/>
          <w:szCs w:val="26"/>
          <w:lang w:eastAsia="ru-RU"/>
        </w:rPr>
        <w:t xml:space="preserve"> в случаях возникновения конфликта интересов педагогического работника, применения локальных нормативных актов</w:t>
      </w:r>
      <w:r w:rsidR="00297B5F">
        <w:rPr>
          <w:sz w:val="26"/>
          <w:szCs w:val="26"/>
          <w:lang w:eastAsia="ru-RU"/>
        </w:rPr>
        <w:t xml:space="preserve"> Учреждения</w:t>
      </w:r>
      <w:r w:rsidR="008A508A" w:rsidRPr="008A508A">
        <w:rPr>
          <w:sz w:val="26"/>
          <w:szCs w:val="26"/>
          <w:lang w:eastAsia="ru-RU"/>
        </w:rPr>
        <w:t xml:space="preserve">, обжалования решений о применении </w:t>
      </w:r>
      <w:proofErr w:type="gramStart"/>
      <w:r w:rsidR="008A508A" w:rsidRPr="008A508A">
        <w:rPr>
          <w:sz w:val="26"/>
          <w:szCs w:val="26"/>
          <w:lang w:eastAsia="ru-RU"/>
        </w:rPr>
        <w:t>к</w:t>
      </w:r>
      <w:proofErr w:type="gramEnd"/>
      <w:r w:rsidR="008A508A" w:rsidRPr="008A508A">
        <w:rPr>
          <w:sz w:val="26"/>
          <w:szCs w:val="26"/>
          <w:lang w:eastAsia="ru-RU"/>
        </w:rPr>
        <w:t xml:space="preserve"> обучающимся дисциплинарного взыскания</w:t>
      </w:r>
      <w:r w:rsidRPr="008A508A">
        <w:rPr>
          <w:sz w:val="26"/>
          <w:szCs w:val="26"/>
          <w:lang w:eastAsia="ru-RU"/>
        </w:rPr>
        <w:t>.</w:t>
      </w:r>
    </w:p>
    <w:p w:rsidR="006150F9" w:rsidRPr="006150F9" w:rsidRDefault="006150F9" w:rsidP="006150F9">
      <w:pPr>
        <w:pStyle w:val="af1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К</w:t>
      </w:r>
      <w:r w:rsidRPr="006150F9">
        <w:rPr>
          <w:sz w:val="26"/>
          <w:szCs w:val="26"/>
          <w:lang w:eastAsia="ru-RU"/>
        </w:rPr>
        <w:t>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</w:t>
      </w:r>
      <w:r w:rsidR="00297B5F">
        <w:rPr>
          <w:sz w:val="26"/>
          <w:szCs w:val="26"/>
          <w:lang w:eastAsia="ru-RU"/>
        </w:rPr>
        <w:t xml:space="preserve"> несовершеннолетних обучающихся.</w:t>
      </w:r>
      <w:proofErr w:type="gramEnd"/>
    </w:p>
    <w:p w:rsidR="008A508A" w:rsidRPr="008A508A" w:rsidRDefault="008A508A" w:rsidP="008A508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ru-RU"/>
        </w:rPr>
      </w:pPr>
      <w:r w:rsidRPr="008A508A">
        <w:rPr>
          <w:color w:val="000000"/>
          <w:sz w:val="26"/>
          <w:szCs w:val="26"/>
          <w:lang w:eastAsia="ru-RU"/>
        </w:rPr>
        <w:t>Комиссия</w:t>
      </w:r>
      <w:r w:rsidR="00502F78" w:rsidRPr="00502F78">
        <w:rPr>
          <w:color w:val="000000"/>
          <w:sz w:val="26"/>
          <w:szCs w:val="26"/>
          <w:lang w:eastAsia="ru-RU"/>
        </w:rPr>
        <w:t xml:space="preserve"> ра</w:t>
      </w:r>
      <w:r w:rsidRPr="008A508A">
        <w:rPr>
          <w:color w:val="000000"/>
          <w:sz w:val="26"/>
          <w:szCs w:val="26"/>
          <w:lang w:eastAsia="ru-RU"/>
        </w:rPr>
        <w:t>ссматривают вопросы, связанные:</w:t>
      </w:r>
    </w:p>
    <w:p w:rsidR="008A508A" w:rsidRDefault="003D1FFC" w:rsidP="008A508A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</w:t>
      </w:r>
      <w:r w:rsidR="008A508A">
        <w:rPr>
          <w:sz w:val="26"/>
          <w:szCs w:val="26"/>
          <w:lang w:eastAsia="ru-RU"/>
        </w:rPr>
        <w:t xml:space="preserve"> с реализацией права граждан на образование;</w:t>
      </w:r>
    </w:p>
    <w:p w:rsidR="008A508A" w:rsidRDefault="003D1FFC" w:rsidP="008A508A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</w:t>
      </w:r>
      <w:r w:rsidR="008A508A">
        <w:rPr>
          <w:sz w:val="26"/>
          <w:szCs w:val="26"/>
          <w:lang w:eastAsia="ru-RU"/>
        </w:rPr>
        <w:t xml:space="preserve"> с </w:t>
      </w:r>
      <w:r w:rsidR="008A508A">
        <w:rPr>
          <w:sz w:val="26"/>
          <w:szCs w:val="26"/>
        </w:rPr>
        <w:t>урегулированием споров</w:t>
      </w:r>
      <w:r w:rsidR="008A508A" w:rsidRPr="008A508A">
        <w:rPr>
          <w:sz w:val="26"/>
          <w:szCs w:val="26"/>
          <w:lang w:eastAsia="ru-RU"/>
        </w:rPr>
        <w:t xml:space="preserve"> между участниками образовательных отношений </w:t>
      </w:r>
      <w:r w:rsidR="008A508A">
        <w:rPr>
          <w:sz w:val="26"/>
          <w:szCs w:val="26"/>
          <w:lang w:eastAsia="ru-RU"/>
        </w:rPr>
        <w:br/>
      </w:r>
      <w:r w:rsidR="008A508A" w:rsidRPr="008A508A">
        <w:rPr>
          <w:sz w:val="26"/>
          <w:szCs w:val="26"/>
          <w:lang w:eastAsia="ru-RU"/>
        </w:rPr>
        <w:t>в случаях возникновения конфликта интер</w:t>
      </w:r>
      <w:r w:rsidR="008A508A">
        <w:rPr>
          <w:sz w:val="26"/>
          <w:szCs w:val="26"/>
          <w:lang w:eastAsia="ru-RU"/>
        </w:rPr>
        <w:t>есов педагогического работника;</w:t>
      </w:r>
    </w:p>
    <w:p w:rsidR="008A508A" w:rsidRDefault="00D256C0" w:rsidP="008A508A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</w:t>
      </w:r>
      <w:r w:rsidR="008A508A">
        <w:rPr>
          <w:sz w:val="26"/>
          <w:szCs w:val="26"/>
          <w:lang w:eastAsia="ru-RU"/>
        </w:rPr>
        <w:t xml:space="preserve"> с применением локальных нормативных актов;</w:t>
      </w:r>
    </w:p>
    <w:p w:rsidR="008A508A" w:rsidRDefault="00D256C0" w:rsidP="008A508A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</w:t>
      </w:r>
      <w:r w:rsidR="008A508A" w:rsidRPr="008A508A">
        <w:rPr>
          <w:sz w:val="26"/>
          <w:szCs w:val="26"/>
          <w:lang w:eastAsia="ru-RU"/>
        </w:rPr>
        <w:t xml:space="preserve"> </w:t>
      </w:r>
      <w:r w:rsidR="008A508A">
        <w:rPr>
          <w:sz w:val="26"/>
          <w:szCs w:val="26"/>
          <w:lang w:eastAsia="ru-RU"/>
        </w:rPr>
        <w:t>с обжалованием</w:t>
      </w:r>
      <w:r w:rsidR="008A508A" w:rsidRPr="008A508A">
        <w:rPr>
          <w:sz w:val="26"/>
          <w:szCs w:val="26"/>
          <w:lang w:eastAsia="ru-RU"/>
        </w:rPr>
        <w:t xml:space="preserve"> решений о применении </w:t>
      </w:r>
      <w:proofErr w:type="gramStart"/>
      <w:r w:rsidR="008A508A" w:rsidRPr="008A508A">
        <w:rPr>
          <w:sz w:val="26"/>
          <w:szCs w:val="26"/>
          <w:lang w:eastAsia="ru-RU"/>
        </w:rPr>
        <w:t>к</w:t>
      </w:r>
      <w:proofErr w:type="gramEnd"/>
      <w:r w:rsidR="008A508A" w:rsidRPr="008A508A">
        <w:rPr>
          <w:sz w:val="26"/>
          <w:szCs w:val="26"/>
          <w:lang w:eastAsia="ru-RU"/>
        </w:rPr>
        <w:t xml:space="preserve"> обучающимся дисциплинарного взыскания</w:t>
      </w:r>
      <w:r w:rsidR="008A508A">
        <w:rPr>
          <w:sz w:val="26"/>
          <w:szCs w:val="26"/>
          <w:lang w:eastAsia="ru-RU"/>
        </w:rPr>
        <w:t>;</w:t>
      </w:r>
    </w:p>
    <w:p w:rsidR="00C373BC" w:rsidRDefault="00D256C0" w:rsidP="008A508A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д)</w:t>
      </w:r>
      <w:r w:rsidR="008A508A">
        <w:rPr>
          <w:sz w:val="26"/>
          <w:szCs w:val="26"/>
          <w:lang w:eastAsia="ru-RU"/>
        </w:rPr>
        <w:t xml:space="preserve"> с выполнением работником учреждения трудовых обязанностей</w:t>
      </w:r>
      <w:r w:rsidR="00C373BC">
        <w:rPr>
          <w:sz w:val="26"/>
          <w:szCs w:val="26"/>
          <w:lang w:eastAsia="ru-RU"/>
        </w:rPr>
        <w:t>;</w:t>
      </w:r>
    </w:p>
    <w:p w:rsidR="008A508A" w:rsidRDefault="00D256C0" w:rsidP="00C373BC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е)</w:t>
      </w:r>
      <w:r w:rsidR="00C373BC">
        <w:rPr>
          <w:sz w:val="26"/>
          <w:szCs w:val="26"/>
          <w:lang w:eastAsia="ru-RU"/>
        </w:rPr>
        <w:t xml:space="preserve"> с рассмотрением обращений о наличии или об отсутствии конфликта интересов педагогического работника</w:t>
      </w:r>
      <w:r w:rsidR="008A508A">
        <w:rPr>
          <w:sz w:val="26"/>
          <w:szCs w:val="26"/>
          <w:lang w:eastAsia="ru-RU"/>
        </w:rPr>
        <w:t>.</w:t>
      </w:r>
    </w:p>
    <w:p w:rsidR="00BC15C1" w:rsidRDefault="008A508A" w:rsidP="00227C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</w:t>
      </w:r>
      <w:r w:rsidR="00BC15C1">
        <w:rPr>
          <w:sz w:val="26"/>
          <w:szCs w:val="26"/>
          <w:lang w:eastAsia="ru-RU"/>
        </w:rPr>
        <w:t xml:space="preserve">Состав </w:t>
      </w:r>
      <w:r w:rsidR="00502F78" w:rsidRPr="00502F78">
        <w:rPr>
          <w:color w:val="000000"/>
          <w:sz w:val="26"/>
          <w:szCs w:val="26"/>
          <w:lang w:eastAsia="ru-RU"/>
        </w:rPr>
        <w:t>Комисси</w:t>
      </w:r>
      <w:r w:rsidR="00BC15C1">
        <w:rPr>
          <w:color w:val="000000"/>
          <w:sz w:val="26"/>
          <w:szCs w:val="26"/>
          <w:lang w:eastAsia="ru-RU"/>
        </w:rPr>
        <w:t>и</w:t>
      </w:r>
      <w:r w:rsidR="00502F78" w:rsidRPr="00502F78">
        <w:rPr>
          <w:color w:val="000000"/>
          <w:sz w:val="26"/>
          <w:szCs w:val="26"/>
          <w:lang w:eastAsia="ru-RU"/>
        </w:rPr>
        <w:t xml:space="preserve"> </w:t>
      </w:r>
      <w:r w:rsidR="00BC15C1">
        <w:rPr>
          <w:color w:val="000000"/>
          <w:sz w:val="26"/>
          <w:szCs w:val="26"/>
          <w:lang w:eastAsia="ru-RU"/>
        </w:rPr>
        <w:t xml:space="preserve">утверждается приказом директора </w:t>
      </w:r>
      <w:r w:rsidR="00A8355F">
        <w:rPr>
          <w:color w:val="000000"/>
          <w:sz w:val="26"/>
          <w:szCs w:val="26"/>
          <w:lang w:eastAsia="ru-RU"/>
        </w:rPr>
        <w:t>Учреждения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 </w:t>
      </w:r>
      <w:r w:rsidR="00C373BC" w:rsidRPr="00C373BC">
        <w:rPr>
          <w:sz w:val="26"/>
          <w:szCs w:val="26"/>
          <w:lang w:eastAsia="ru-RU"/>
        </w:rPr>
        <w:t xml:space="preserve"> </w:t>
      </w:r>
      <w:r w:rsidR="00C373BC">
        <w:rPr>
          <w:sz w:val="26"/>
          <w:szCs w:val="26"/>
          <w:lang w:eastAsia="ru-RU"/>
        </w:rPr>
        <w:t>из равного числа представителей</w:t>
      </w:r>
      <w:r w:rsidR="00BC15C1">
        <w:rPr>
          <w:sz w:val="26"/>
          <w:szCs w:val="26"/>
          <w:lang w:eastAsia="ru-RU"/>
        </w:rPr>
        <w:t>:</w:t>
      </w:r>
    </w:p>
    <w:p w:rsidR="00BC15C1" w:rsidRDefault="00BC15C1" w:rsidP="00227C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="00C373BC">
        <w:rPr>
          <w:sz w:val="26"/>
          <w:szCs w:val="26"/>
          <w:lang w:eastAsia="ru-RU"/>
        </w:rPr>
        <w:t xml:space="preserve"> совершеннолетних обучающихся</w:t>
      </w:r>
      <w:r>
        <w:rPr>
          <w:sz w:val="26"/>
          <w:szCs w:val="26"/>
          <w:lang w:eastAsia="ru-RU"/>
        </w:rPr>
        <w:t xml:space="preserve">  ____;</w:t>
      </w:r>
    </w:p>
    <w:p w:rsidR="00BC15C1" w:rsidRDefault="00BC15C1" w:rsidP="00227C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="00C373BC">
        <w:rPr>
          <w:sz w:val="26"/>
          <w:szCs w:val="26"/>
          <w:lang w:eastAsia="ru-RU"/>
        </w:rPr>
        <w:t xml:space="preserve"> родителей (законных представителей) несове</w:t>
      </w:r>
      <w:r>
        <w:rPr>
          <w:sz w:val="26"/>
          <w:szCs w:val="26"/>
          <w:lang w:eastAsia="ru-RU"/>
        </w:rPr>
        <w:t>ршеннолетних обучающихся</w:t>
      </w:r>
      <w:r w:rsidR="00A8355F">
        <w:rPr>
          <w:sz w:val="26"/>
          <w:szCs w:val="26"/>
          <w:lang w:eastAsia="ru-RU"/>
        </w:rPr>
        <w:t>____</w:t>
      </w:r>
      <w:r>
        <w:rPr>
          <w:sz w:val="26"/>
          <w:szCs w:val="26"/>
          <w:lang w:eastAsia="ru-RU"/>
        </w:rPr>
        <w:t>;</w:t>
      </w:r>
    </w:p>
    <w:p w:rsidR="00BC15C1" w:rsidRDefault="00BC15C1" w:rsidP="00227CBD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C373BC">
        <w:rPr>
          <w:sz w:val="26"/>
          <w:szCs w:val="26"/>
          <w:lang w:eastAsia="ru-RU"/>
        </w:rPr>
        <w:t xml:space="preserve">работников </w:t>
      </w:r>
      <w:r w:rsidR="00A8355F">
        <w:rPr>
          <w:sz w:val="26"/>
          <w:szCs w:val="26"/>
          <w:lang w:eastAsia="ru-RU"/>
        </w:rPr>
        <w:t>Учреждения_____</w:t>
      </w:r>
      <w:r w:rsidR="00502F78" w:rsidRPr="00502F78">
        <w:rPr>
          <w:color w:val="000000"/>
          <w:sz w:val="26"/>
          <w:szCs w:val="26"/>
          <w:lang w:eastAsia="ru-RU"/>
        </w:rPr>
        <w:t xml:space="preserve">. </w:t>
      </w:r>
    </w:p>
    <w:p w:rsidR="00227CBD" w:rsidRDefault="00BC15C1" w:rsidP="00227C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 xml:space="preserve">6. </w:t>
      </w:r>
      <w:r w:rsidR="00502F78" w:rsidRPr="00502F78">
        <w:rPr>
          <w:color w:val="000000"/>
          <w:sz w:val="26"/>
          <w:szCs w:val="26"/>
          <w:lang w:eastAsia="ru-RU"/>
        </w:rPr>
        <w:t xml:space="preserve">В состав </w:t>
      </w:r>
      <w:r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входят председатель комиссии, его заместитель, назначаемый </w:t>
      </w:r>
      <w:r>
        <w:rPr>
          <w:color w:val="000000"/>
          <w:sz w:val="26"/>
          <w:szCs w:val="26"/>
          <w:lang w:eastAsia="ru-RU"/>
        </w:rPr>
        <w:t>решением Комиссии</w:t>
      </w:r>
      <w:r w:rsidR="00502F78" w:rsidRPr="00502F78">
        <w:rPr>
          <w:color w:val="000000"/>
          <w:sz w:val="26"/>
          <w:szCs w:val="26"/>
          <w:lang w:eastAsia="ru-RU"/>
        </w:rPr>
        <w:t xml:space="preserve"> из числа членов комиссии, секретарь и члены комиссии. Все члены </w:t>
      </w:r>
      <w:r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27CBD" w:rsidRDefault="00BC15C1" w:rsidP="0076127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7. </w:t>
      </w:r>
      <w:r w:rsidR="00502F78" w:rsidRPr="00502F78">
        <w:rPr>
          <w:color w:val="000000"/>
          <w:sz w:val="26"/>
          <w:szCs w:val="26"/>
          <w:lang w:eastAsia="ru-RU"/>
        </w:rPr>
        <w:t>Состав комиссии форми</w:t>
      </w:r>
      <w:bookmarkStart w:id="1" w:name="Par0"/>
      <w:bookmarkEnd w:id="1"/>
      <w:r w:rsidR="00502F78" w:rsidRPr="00502F78">
        <w:rPr>
          <w:color w:val="000000"/>
          <w:sz w:val="26"/>
          <w:szCs w:val="26"/>
          <w:lang w:eastAsia="ru-RU"/>
        </w:rPr>
        <w:t>руется таким образом, чтобы исключить возможность возник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новения конфликта интересов, который мог бы повлиять на принимаемые </w:t>
      </w:r>
      <w:r>
        <w:rPr>
          <w:color w:val="000000"/>
          <w:sz w:val="26"/>
          <w:szCs w:val="26"/>
          <w:lang w:eastAsia="ru-RU"/>
        </w:rPr>
        <w:t xml:space="preserve">  К</w:t>
      </w:r>
      <w:r w:rsidR="00502F78" w:rsidRPr="00502F78">
        <w:rPr>
          <w:color w:val="000000"/>
          <w:sz w:val="26"/>
          <w:szCs w:val="26"/>
          <w:lang w:eastAsia="ru-RU"/>
        </w:rPr>
        <w:t>омиссией решения.</w:t>
      </w:r>
    </w:p>
    <w:p w:rsidR="00227CBD" w:rsidRDefault="00227CBD" w:rsidP="00227C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6. </w:t>
      </w:r>
      <w:r w:rsidR="00502F78" w:rsidRPr="00502F78">
        <w:rPr>
          <w:color w:val="000000"/>
          <w:sz w:val="26"/>
          <w:szCs w:val="26"/>
          <w:lang w:eastAsia="ru-RU"/>
        </w:rPr>
        <w:t xml:space="preserve">Заседание </w:t>
      </w:r>
      <w:r w:rsidR="00BC15C1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BC15C1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омиссии. Проведение заседаний с участием только членов </w:t>
      </w:r>
      <w:r w:rsidR="00BC15C1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</w:t>
      </w:r>
      <w:r w:rsidR="00502F78" w:rsidRPr="00502F78">
        <w:rPr>
          <w:color w:val="000000"/>
          <w:sz w:val="26"/>
          <w:szCs w:val="26"/>
          <w:lang w:eastAsia="ru-RU"/>
        </w:rPr>
        <w:softHyphen/>
        <w:t>миссии</w:t>
      </w:r>
      <w:r w:rsidR="00BC15C1">
        <w:rPr>
          <w:color w:val="000000"/>
          <w:sz w:val="26"/>
          <w:szCs w:val="26"/>
          <w:lang w:eastAsia="ru-RU"/>
        </w:rPr>
        <w:t xml:space="preserve"> работников </w:t>
      </w:r>
      <w:r w:rsidR="00A8355F">
        <w:rPr>
          <w:color w:val="000000"/>
          <w:sz w:val="26"/>
          <w:szCs w:val="26"/>
          <w:lang w:eastAsia="ru-RU"/>
        </w:rPr>
        <w:t>Учреждения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 недопус</w:t>
      </w:r>
      <w:r w:rsidR="00502F78" w:rsidRPr="00502F78">
        <w:rPr>
          <w:color w:val="000000"/>
          <w:sz w:val="26"/>
          <w:szCs w:val="26"/>
          <w:lang w:eastAsia="ru-RU"/>
        </w:rPr>
        <w:softHyphen/>
        <w:t>тимо.</w:t>
      </w:r>
    </w:p>
    <w:p w:rsidR="00227CBD" w:rsidRDefault="00227CBD" w:rsidP="00227C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7. </w:t>
      </w:r>
      <w:r w:rsidR="00502F78" w:rsidRPr="00502F78">
        <w:rPr>
          <w:color w:val="000000"/>
          <w:sz w:val="26"/>
          <w:szCs w:val="26"/>
          <w:lang w:eastAsia="ru-RU"/>
        </w:rPr>
        <w:t xml:space="preserve">При возникновении прямой или косвенной личной заинтересованности члена </w:t>
      </w:r>
      <w:r w:rsidR="00BC15C1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</w:t>
      </w:r>
      <w:r w:rsidR="00502F78" w:rsidRPr="00502F78">
        <w:rPr>
          <w:color w:val="000000"/>
          <w:sz w:val="26"/>
          <w:szCs w:val="26"/>
          <w:lang w:eastAsia="ru-RU"/>
        </w:rPr>
        <w:softHyphen/>
        <w:t>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чае соответствующий член комиссии не принимает участия </w:t>
      </w:r>
      <w:r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>в рассмотрении указанного вопро</w:t>
      </w:r>
      <w:r w:rsidR="00502F78" w:rsidRPr="00502F78">
        <w:rPr>
          <w:color w:val="000000"/>
          <w:sz w:val="26"/>
          <w:szCs w:val="26"/>
          <w:lang w:eastAsia="ru-RU"/>
        </w:rPr>
        <w:softHyphen/>
        <w:t>са.</w:t>
      </w:r>
    </w:p>
    <w:p w:rsidR="00227CBD" w:rsidRDefault="00227CBD" w:rsidP="00A8355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 </w:t>
      </w:r>
      <w:r w:rsidR="00502F78" w:rsidRPr="00502F78">
        <w:rPr>
          <w:color w:val="000000"/>
          <w:sz w:val="26"/>
          <w:szCs w:val="26"/>
          <w:lang w:eastAsia="ru-RU"/>
        </w:rPr>
        <w:t>Основаниями для проведе</w:t>
      </w:r>
      <w:r>
        <w:rPr>
          <w:color w:val="000000"/>
          <w:sz w:val="26"/>
          <w:szCs w:val="26"/>
          <w:lang w:eastAsia="ru-RU"/>
        </w:rPr>
        <w:t xml:space="preserve">ния заседания </w:t>
      </w:r>
      <w:r w:rsidR="0090667F">
        <w:rPr>
          <w:color w:val="000000"/>
          <w:sz w:val="26"/>
          <w:szCs w:val="26"/>
          <w:lang w:eastAsia="ru-RU"/>
        </w:rPr>
        <w:t>К</w:t>
      </w:r>
      <w:r>
        <w:rPr>
          <w:color w:val="000000"/>
          <w:sz w:val="26"/>
          <w:szCs w:val="26"/>
          <w:lang w:eastAsia="ru-RU"/>
        </w:rPr>
        <w:t xml:space="preserve">омиссии является обращение (заявление) </w:t>
      </w:r>
      <w:r>
        <w:rPr>
          <w:sz w:val="26"/>
          <w:szCs w:val="26"/>
          <w:lang w:eastAsia="ru-RU"/>
        </w:rPr>
        <w:t xml:space="preserve">представителей совершеннолетних обучающихся, родителей (законных представителей) несовершеннолетних обучающихся, работников </w:t>
      </w:r>
      <w:r w:rsidR="00A8355F">
        <w:rPr>
          <w:sz w:val="26"/>
          <w:szCs w:val="26"/>
          <w:lang w:eastAsia="ru-RU"/>
        </w:rPr>
        <w:t>Учреждения</w:t>
      </w:r>
      <w:r w:rsidR="003D1FFC">
        <w:rPr>
          <w:sz w:val="26"/>
          <w:szCs w:val="26"/>
          <w:lang w:eastAsia="ru-RU"/>
        </w:rPr>
        <w:t xml:space="preserve">, </w:t>
      </w:r>
      <w:r w:rsidR="003D1FFC" w:rsidRPr="00502F78">
        <w:rPr>
          <w:color w:val="000000"/>
          <w:sz w:val="26"/>
          <w:szCs w:val="26"/>
          <w:lang w:eastAsia="ru-RU"/>
        </w:rPr>
        <w:t>информации, содержащей основания для проведения заседания комиссии</w:t>
      </w:r>
      <w:r>
        <w:rPr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</w:t>
      </w:r>
      <w:r w:rsidR="00502F78" w:rsidRPr="00502F78">
        <w:rPr>
          <w:color w:val="000000"/>
          <w:sz w:val="26"/>
          <w:szCs w:val="26"/>
          <w:lang w:eastAsia="ru-RU"/>
        </w:rPr>
        <w:t>Комиссия не рассматривает</w:t>
      </w:r>
      <w:r w:rsidR="0090667F">
        <w:rPr>
          <w:color w:val="000000"/>
          <w:sz w:val="26"/>
          <w:szCs w:val="26"/>
          <w:lang w:eastAsia="ru-RU"/>
        </w:rPr>
        <w:t xml:space="preserve"> с</w:t>
      </w:r>
      <w:r w:rsidR="00502F78" w:rsidRPr="00502F78">
        <w:rPr>
          <w:color w:val="000000"/>
          <w:sz w:val="26"/>
          <w:szCs w:val="26"/>
          <w:lang w:eastAsia="ru-RU"/>
        </w:rPr>
        <w:t xml:space="preserve">ообщения </w:t>
      </w:r>
      <w:r w:rsidR="0090667F">
        <w:rPr>
          <w:color w:val="000000"/>
          <w:sz w:val="26"/>
          <w:szCs w:val="26"/>
          <w:lang w:eastAsia="ru-RU"/>
        </w:rPr>
        <w:t xml:space="preserve"> </w:t>
      </w:r>
      <w:r w:rsidR="003D1FFC"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>о преступлениях и административных право</w:t>
      </w:r>
      <w:r w:rsidR="00502F78" w:rsidRPr="00502F78">
        <w:rPr>
          <w:color w:val="000000"/>
          <w:sz w:val="26"/>
          <w:szCs w:val="26"/>
          <w:lang w:eastAsia="ru-RU"/>
        </w:rPr>
        <w:softHyphen/>
        <w:t>нарушениях, а также анонимные обращения, не проводит проверки по фактам нарушения слу</w:t>
      </w:r>
      <w:r w:rsidR="00502F78" w:rsidRPr="00502F78">
        <w:rPr>
          <w:color w:val="000000"/>
          <w:sz w:val="26"/>
          <w:szCs w:val="26"/>
          <w:lang w:eastAsia="ru-RU"/>
        </w:rPr>
        <w:softHyphen/>
        <w:t>жебной дисциплины.</w:t>
      </w:r>
    </w:p>
    <w:p w:rsidR="003D1FFC" w:rsidRDefault="00227CBD" w:rsidP="003D1FF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9. </w:t>
      </w:r>
      <w:r w:rsidR="00502F78" w:rsidRPr="00502F78">
        <w:rPr>
          <w:color w:val="000000"/>
          <w:sz w:val="26"/>
          <w:szCs w:val="26"/>
          <w:lang w:eastAsia="ru-RU"/>
        </w:rPr>
        <w:t xml:space="preserve">Председатель </w:t>
      </w:r>
      <w:r w:rsidR="0090667F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при поступлении к нему </w:t>
      </w:r>
      <w:r>
        <w:rPr>
          <w:color w:val="000000"/>
          <w:sz w:val="26"/>
          <w:szCs w:val="26"/>
          <w:lang w:eastAsia="ru-RU"/>
        </w:rPr>
        <w:t>обращения (заявления)</w:t>
      </w:r>
      <w:r w:rsidR="00D256C0">
        <w:rPr>
          <w:color w:val="000000"/>
          <w:sz w:val="26"/>
          <w:szCs w:val="26"/>
          <w:lang w:eastAsia="ru-RU"/>
        </w:rPr>
        <w:t xml:space="preserve"> лиц</w:t>
      </w:r>
      <w:r>
        <w:rPr>
          <w:sz w:val="26"/>
          <w:szCs w:val="26"/>
          <w:lang w:eastAsia="ru-RU"/>
        </w:rPr>
        <w:t>, ук</w:t>
      </w:r>
      <w:r w:rsidR="00D256C0">
        <w:rPr>
          <w:sz w:val="26"/>
          <w:szCs w:val="26"/>
          <w:lang w:eastAsia="ru-RU"/>
        </w:rPr>
        <w:t>азанных</w:t>
      </w:r>
      <w:r>
        <w:rPr>
          <w:sz w:val="26"/>
          <w:szCs w:val="26"/>
          <w:lang w:eastAsia="ru-RU"/>
        </w:rPr>
        <w:t xml:space="preserve"> в пункте 8 настоящего </w:t>
      </w:r>
      <w:r w:rsidR="003D1FFC">
        <w:rPr>
          <w:sz w:val="26"/>
          <w:szCs w:val="26"/>
          <w:lang w:eastAsia="ru-RU"/>
        </w:rPr>
        <w:t>Положения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, информации, содержащей основания для проведения заседания </w:t>
      </w:r>
      <w:r w:rsidR="0090667F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омиссии:</w:t>
      </w:r>
    </w:p>
    <w:p w:rsidR="003D1FFC" w:rsidRDefault="00502F78" w:rsidP="003D1FF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 xml:space="preserve">а)  в 3-дневный срок назначает дату заседания </w:t>
      </w:r>
      <w:r w:rsidR="0090667F">
        <w:rPr>
          <w:color w:val="000000"/>
          <w:sz w:val="26"/>
          <w:szCs w:val="26"/>
          <w:lang w:eastAsia="ru-RU"/>
        </w:rPr>
        <w:t>К</w:t>
      </w:r>
      <w:r w:rsidRPr="00502F78">
        <w:rPr>
          <w:color w:val="000000"/>
          <w:sz w:val="26"/>
          <w:szCs w:val="26"/>
          <w:lang w:eastAsia="ru-RU"/>
        </w:rPr>
        <w:t>омиссии. При этом дата заседания комис</w:t>
      </w:r>
      <w:r w:rsidRPr="00502F78">
        <w:rPr>
          <w:color w:val="000000"/>
          <w:sz w:val="26"/>
          <w:szCs w:val="26"/>
          <w:lang w:eastAsia="ru-RU"/>
        </w:rPr>
        <w:softHyphen/>
        <w:t>сии не может быть назначена позднее семи дней со дня поступления указанной информации;</w:t>
      </w:r>
    </w:p>
    <w:p w:rsidR="003D1FFC" w:rsidRDefault="00502F78" w:rsidP="003D1FF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 xml:space="preserve">б)  организует ознакомление </w:t>
      </w:r>
      <w:r w:rsidR="003D1FFC">
        <w:rPr>
          <w:color w:val="000000"/>
          <w:sz w:val="26"/>
          <w:szCs w:val="26"/>
          <w:lang w:eastAsia="ru-RU"/>
        </w:rPr>
        <w:t xml:space="preserve">работника </w:t>
      </w:r>
      <w:r w:rsidR="00A8355F">
        <w:rPr>
          <w:color w:val="000000"/>
          <w:sz w:val="26"/>
          <w:szCs w:val="26"/>
          <w:lang w:eastAsia="ru-RU"/>
        </w:rPr>
        <w:t>Учреждения</w:t>
      </w:r>
      <w:r w:rsidRPr="00502F78">
        <w:rPr>
          <w:color w:val="000000"/>
          <w:sz w:val="26"/>
          <w:szCs w:val="26"/>
          <w:lang w:eastAsia="ru-RU"/>
        </w:rPr>
        <w:t xml:space="preserve">, в отношении которого </w:t>
      </w:r>
      <w:r w:rsidR="00A8355F">
        <w:rPr>
          <w:color w:val="000000"/>
          <w:sz w:val="26"/>
          <w:szCs w:val="26"/>
          <w:lang w:eastAsia="ru-RU"/>
        </w:rPr>
        <w:t>К</w:t>
      </w:r>
      <w:r w:rsidRPr="00502F78">
        <w:rPr>
          <w:color w:val="000000"/>
          <w:sz w:val="26"/>
          <w:szCs w:val="26"/>
          <w:lang w:eastAsia="ru-RU"/>
        </w:rPr>
        <w:t>омис</w:t>
      </w:r>
      <w:r w:rsidRPr="00502F78">
        <w:rPr>
          <w:color w:val="000000"/>
          <w:sz w:val="26"/>
          <w:szCs w:val="26"/>
          <w:lang w:eastAsia="ru-RU"/>
        </w:rPr>
        <w:softHyphen/>
        <w:t xml:space="preserve">сией рассматривается </w:t>
      </w:r>
      <w:r w:rsidR="003D1FFC">
        <w:rPr>
          <w:color w:val="000000"/>
          <w:sz w:val="26"/>
          <w:szCs w:val="26"/>
          <w:lang w:eastAsia="ru-RU"/>
        </w:rPr>
        <w:t xml:space="preserve">один из вопросов, </w:t>
      </w:r>
      <w:r w:rsidR="00D256C0">
        <w:rPr>
          <w:color w:val="000000"/>
          <w:sz w:val="26"/>
          <w:szCs w:val="26"/>
          <w:lang w:eastAsia="ru-RU"/>
        </w:rPr>
        <w:t>указанных в пункте 4</w:t>
      </w:r>
      <w:r w:rsidR="003D1FFC">
        <w:rPr>
          <w:color w:val="000000"/>
          <w:sz w:val="26"/>
          <w:szCs w:val="26"/>
          <w:lang w:eastAsia="ru-RU"/>
        </w:rPr>
        <w:t xml:space="preserve"> настоящего Положения</w:t>
      </w:r>
      <w:r w:rsidRPr="00502F78">
        <w:rPr>
          <w:color w:val="000000"/>
          <w:sz w:val="26"/>
          <w:szCs w:val="26"/>
          <w:lang w:eastAsia="ru-RU"/>
        </w:rPr>
        <w:t xml:space="preserve">, его представителя, членов </w:t>
      </w:r>
      <w:r w:rsidR="00A8355F">
        <w:rPr>
          <w:color w:val="000000"/>
          <w:sz w:val="26"/>
          <w:szCs w:val="26"/>
          <w:lang w:eastAsia="ru-RU"/>
        </w:rPr>
        <w:t>К</w:t>
      </w:r>
      <w:r w:rsidRPr="00502F78">
        <w:rPr>
          <w:color w:val="000000"/>
          <w:sz w:val="26"/>
          <w:szCs w:val="26"/>
          <w:lang w:eastAsia="ru-RU"/>
        </w:rPr>
        <w:t>омиссии и дру</w:t>
      </w:r>
      <w:r w:rsidRPr="00502F78">
        <w:rPr>
          <w:color w:val="000000"/>
          <w:sz w:val="26"/>
          <w:szCs w:val="26"/>
          <w:lang w:eastAsia="ru-RU"/>
        </w:rPr>
        <w:softHyphen/>
        <w:t xml:space="preserve">гих лиц, участвующих в заседании </w:t>
      </w:r>
      <w:r w:rsidR="00A8355F">
        <w:rPr>
          <w:color w:val="000000"/>
          <w:sz w:val="26"/>
          <w:szCs w:val="26"/>
          <w:lang w:eastAsia="ru-RU"/>
        </w:rPr>
        <w:t>К</w:t>
      </w:r>
      <w:r w:rsidRPr="00502F78">
        <w:rPr>
          <w:color w:val="000000"/>
          <w:sz w:val="26"/>
          <w:szCs w:val="26"/>
          <w:lang w:eastAsia="ru-RU"/>
        </w:rPr>
        <w:t>омиссии, с информацией, поступившей в</w:t>
      </w:r>
      <w:r w:rsidR="003D1FFC">
        <w:rPr>
          <w:color w:val="000000"/>
          <w:sz w:val="26"/>
          <w:szCs w:val="26"/>
          <w:lang w:eastAsia="ru-RU"/>
        </w:rPr>
        <w:t xml:space="preserve"> </w:t>
      </w:r>
      <w:r w:rsidR="00A8355F">
        <w:rPr>
          <w:color w:val="000000"/>
          <w:sz w:val="26"/>
          <w:szCs w:val="26"/>
          <w:lang w:eastAsia="ru-RU"/>
        </w:rPr>
        <w:t>К</w:t>
      </w:r>
      <w:r w:rsidR="003D1FFC">
        <w:rPr>
          <w:color w:val="000000"/>
          <w:sz w:val="26"/>
          <w:szCs w:val="26"/>
          <w:lang w:eastAsia="ru-RU"/>
        </w:rPr>
        <w:t>омиссию</w:t>
      </w:r>
      <w:r w:rsidRPr="00502F78">
        <w:rPr>
          <w:color w:val="000000"/>
          <w:sz w:val="26"/>
          <w:szCs w:val="26"/>
          <w:lang w:eastAsia="ru-RU"/>
        </w:rPr>
        <w:t>;</w:t>
      </w:r>
    </w:p>
    <w:p w:rsidR="003D1FFC" w:rsidRDefault="00502F78" w:rsidP="003D1FF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 xml:space="preserve">в)  рассматривает ходатайства, принимает решение об их удовлетворении (об отказе </w:t>
      </w:r>
      <w:r w:rsidR="003D1FFC">
        <w:rPr>
          <w:color w:val="000000"/>
          <w:sz w:val="26"/>
          <w:szCs w:val="26"/>
          <w:lang w:eastAsia="ru-RU"/>
        </w:rPr>
        <w:br/>
      </w:r>
      <w:r w:rsidRPr="00502F78">
        <w:rPr>
          <w:color w:val="000000"/>
          <w:sz w:val="26"/>
          <w:szCs w:val="26"/>
          <w:lang w:eastAsia="ru-RU"/>
        </w:rPr>
        <w:t xml:space="preserve">в удовлетворении) и о рассмотрении (об отказе в рассмотрении) в ходе заседания </w:t>
      </w:r>
      <w:r w:rsidR="00AE53A9">
        <w:rPr>
          <w:color w:val="000000"/>
          <w:sz w:val="26"/>
          <w:szCs w:val="26"/>
          <w:lang w:eastAsia="ru-RU"/>
        </w:rPr>
        <w:t>К</w:t>
      </w:r>
      <w:r w:rsidRPr="00502F78">
        <w:rPr>
          <w:color w:val="000000"/>
          <w:sz w:val="26"/>
          <w:szCs w:val="26"/>
          <w:lang w:eastAsia="ru-RU"/>
        </w:rPr>
        <w:t>омиссии дополнительных материалов.</w:t>
      </w:r>
    </w:p>
    <w:p w:rsidR="003D1FFC" w:rsidRDefault="003D1FFC" w:rsidP="003D1FF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10. </w:t>
      </w:r>
      <w:r w:rsidR="00502F78" w:rsidRPr="00502F78">
        <w:rPr>
          <w:color w:val="000000"/>
          <w:sz w:val="26"/>
          <w:szCs w:val="26"/>
          <w:lang w:eastAsia="ru-RU"/>
        </w:rPr>
        <w:t xml:space="preserve">Заседание </w:t>
      </w:r>
      <w:r w:rsidR="0090667F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проводится в присутствии </w:t>
      </w:r>
      <w:r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, </w:t>
      </w:r>
      <w:r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>в отно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шении которого рассматривается </w:t>
      </w:r>
      <w:r>
        <w:rPr>
          <w:color w:val="000000"/>
          <w:sz w:val="26"/>
          <w:szCs w:val="26"/>
          <w:lang w:eastAsia="ru-RU"/>
        </w:rPr>
        <w:t xml:space="preserve">один из </w:t>
      </w:r>
      <w:r w:rsidR="00502F78" w:rsidRPr="00502F78">
        <w:rPr>
          <w:color w:val="000000"/>
          <w:sz w:val="26"/>
          <w:szCs w:val="26"/>
          <w:lang w:eastAsia="ru-RU"/>
        </w:rPr>
        <w:t>вопрос</w:t>
      </w:r>
      <w:r>
        <w:rPr>
          <w:color w:val="000000"/>
          <w:sz w:val="26"/>
          <w:szCs w:val="26"/>
          <w:lang w:eastAsia="ru-RU"/>
        </w:rPr>
        <w:t xml:space="preserve">ов, указанных в пункте </w:t>
      </w:r>
      <w:r>
        <w:rPr>
          <w:color w:val="000000"/>
          <w:sz w:val="26"/>
          <w:szCs w:val="26"/>
          <w:lang w:eastAsia="ru-RU"/>
        </w:rPr>
        <w:br/>
        <w:t>8 настоящего Положения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. При наличии письменной просьбы </w:t>
      </w:r>
      <w:r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 xml:space="preserve">о рассмотрении указанного вопроса без его участия заседание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миссии проводится </w:t>
      </w:r>
      <w:r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 xml:space="preserve">в его отсутствие. В случае неявки </w:t>
      </w:r>
      <w:r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 или его представителя </w:t>
      </w:r>
      <w:r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 xml:space="preserve">на заседание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при отсутствии письменной просьбы </w:t>
      </w:r>
      <w:r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>о рассмотрении указанного вопроса без его участия рассмотрение вопроса отклады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вается. В случае вторичной неявки </w:t>
      </w:r>
      <w:r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 или его представителя </w:t>
      </w:r>
      <w:r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 xml:space="preserve">без уважительных причин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омиссия может принять решение о рассмотрении указанного вопроса в отсутствие </w:t>
      </w:r>
      <w:r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>.</w:t>
      </w:r>
    </w:p>
    <w:p w:rsidR="003D1FFC" w:rsidRDefault="003D1FFC" w:rsidP="003D1FF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11. </w:t>
      </w:r>
      <w:r w:rsidR="00502F78" w:rsidRPr="00502F78">
        <w:rPr>
          <w:color w:val="000000"/>
          <w:sz w:val="26"/>
          <w:szCs w:val="26"/>
          <w:lang w:eastAsia="ru-RU"/>
        </w:rPr>
        <w:t xml:space="preserve">На заседании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заслушиваются пояснения </w:t>
      </w:r>
      <w:r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 (с его согласия) и иных лиц, рассматриваются материалы по существу предъявляемых </w:t>
      </w:r>
      <w:r>
        <w:rPr>
          <w:color w:val="000000"/>
          <w:sz w:val="26"/>
          <w:szCs w:val="26"/>
          <w:lang w:eastAsia="ru-RU"/>
        </w:rPr>
        <w:t>работнику учреждения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 претензий, а также дополнительные материалы.</w:t>
      </w:r>
    </w:p>
    <w:p w:rsidR="003D1FFC" w:rsidRDefault="00D256C0" w:rsidP="003D1FF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12. </w:t>
      </w:r>
      <w:r w:rsidR="00502F78" w:rsidRPr="00502F78">
        <w:rPr>
          <w:color w:val="000000"/>
          <w:sz w:val="26"/>
          <w:szCs w:val="26"/>
          <w:lang w:eastAsia="ru-RU"/>
        </w:rPr>
        <w:t xml:space="preserve">Члены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 и лица, участвовавшие в ее заседании, не вправе разглашать сведе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ния, ставшие им известными в ходе работы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омиссии.</w:t>
      </w:r>
    </w:p>
    <w:p w:rsidR="00D256C0" w:rsidRDefault="00D256C0" w:rsidP="00D256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 xml:space="preserve">13. </w:t>
      </w:r>
      <w:r w:rsidR="003D1FFC">
        <w:rPr>
          <w:color w:val="000000"/>
          <w:sz w:val="26"/>
          <w:szCs w:val="26"/>
          <w:lang w:eastAsia="ru-RU"/>
        </w:rPr>
        <w:t>По итогам рассмотрени</w:t>
      </w:r>
      <w:r>
        <w:rPr>
          <w:color w:val="000000"/>
          <w:sz w:val="26"/>
          <w:szCs w:val="26"/>
          <w:lang w:eastAsia="ru-RU"/>
        </w:rPr>
        <w:t>я вопросов, указанных в пункте 4</w:t>
      </w:r>
      <w:r w:rsidR="003D1FFC">
        <w:rPr>
          <w:color w:val="000000"/>
          <w:sz w:val="26"/>
          <w:szCs w:val="26"/>
          <w:lang w:eastAsia="ru-RU"/>
        </w:rPr>
        <w:t xml:space="preserve"> </w:t>
      </w:r>
      <w:r w:rsidR="00502F78" w:rsidRPr="00502F78">
        <w:rPr>
          <w:color w:val="000000"/>
          <w:sz w:val="26"/>
          <w:szCs w:val="26"/>
          <w:lang w:eastAsia="ru-RU"/>
        </w:rPr>
        <w:t xml:space="preserve">настоящего Положения,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омиссия принимает одно из следующих решений:</w:t>
      </w:r>
    </w:p>
    <w:p w:rsidR="00D256C0" w:rsidRDefault="00502F78" w:rsidP="00D256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 xml:space="preserve">а)  установить, что </w:t>
      </w:r>
      <w:r w:rsidR="00D256C0">
        <w:rPr>
          <w:color w:val="000000"/>
          <w:sz w:val="26"/>
          <w:szCs w:val="26"/>
          <w:lang w:eastAsia="ru-RU"/>
        </w:rPr>
        <w:t>работник</w:t>
      </w:r>
      <w:r w:rsidRPr="00502F78">
        <w:rPr>
          <w:color w:val="000000"/>
          <w:sz w:val="26"/>
          <w:szCs w:val="26"/>
          <w:lang w:eastAsia="ru-RU"/>
        </w:rPr>
        <w:t xml:space="preserve"> соблюдал требования об урег</w:t>
      </w:r>
      <w:r w:rsidR="00D256C0">
        <w:rPr>
          <w:color w:val="000000"/>
          <w:sz w:val="26"/>
          <w:szCs w:val="26"/>
          <w:lang w:eastAsia="ru-RU"/>
        </w:rPr>
        <w:t>улировании конфликта интересов;</w:t>
      </w:r>
    </w:p>
    <w:p w:rsidR="00D256C0" w:rsidRDefault="00502F78" w:rsidP="00D256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 xml:space="preserve">б)  установить, что </w:t>
      </w:r>
      <w:r w:rsidR="00D256C0">
        <w:rPr>
          <w:color w:val="000000"/>
          <w:sz w:val="26"/>
          <w:szCs w:val="26"/>
          <w:lang w:eastAsia="ru-RU"/>
        </w:rPr>
        <w:t>работник не соблюдал т</w:t>
      </w:r>
      <w:r w:rsidRPr="00502F78">
        <w:rPr>
          <w:color w:val="000000"/>
          <w:sz w:val="26"/>
          <w:szCs w:val="26"/>
          <w:lang w:eastAsia="ru-RU"/>
        </w:rPr>
        <w:t xml:space="preserve">ребования об урегулировании конфликта интересов. В этом случае </w:t>
      </w:r>
      <w:r w:rsidR="00AE53A9">
        <w:rPr>
          <w:color w:val="000000"/>
          <w:sz w:val="26"/>
          <w:szCs w:val="26"/>
          <w:lang w:eastAsia="ru-RU"/>
        </w:rPr>
        <w:t>К</w:t>
      </w:r>
      <w:r w:rsidRPr="00502F78">
        <w:rPr>
          <w:color w:val="000000"/>
          <w:sz w:val="26"/>
          <w:szCs w:val="26"/>
          <w:lang w:eastAsia="ru-RU"/>
        </w:rPr>
        <w:t xml:space="preserve">омиссия рекомендует </w:t>
      </w:r>
      <w:r w:rsidR="00AE53A9">
        <w:rPr>
          <w:color w:val="000000"/>
          <w:sz w:val="26"/>
          <w:szCs w:val="26"/>
          <w:lang w:eastAsia="ru-RU"/>
        </w:rPr>
        <w:t>директору</w:t>
      </w:r>
      <w:r w:rsidRPr="00502F78">
        <w:rPr>
          <w:color w:val="000000"/>
          <w:sz w:val="26"/>
          <w:szCs w:val="26"/>
          <w:lang w:eastAsia="ru-RU"/>
        </w:rPr>
        <w:t xml:space="preserve"> </w:t>
      </w:r>
      <w:r w:rsidR="00AE53A9">
        <w:rPr>
          <w:color w:val="000000"/>
          <w:sz w:val="26"/>
          <w:szCs w:val="26"/>
          <w:lang w:eastAsia="ru-RU"/>
        </w:rPr>
        <w:t>У</w:t>
      </w:r>
      <w:r w:rsidR="00D256C0">
        <w:rPr>
          <w:color w:val="000000"/>
          <w:sz w:val="26"/>
          <w:szCs w:val="26"/>
          <w:lang w:eastAsia="ru-RU"/>
        </w:rPr>
        <w:t>чреждения</w:t>
      </w:r>
      <w:r w:rsidRPr="00502F78">
        <w:rPr>
          <w:color w:val="000000"/>
          <w:sz w:val="26"/>
          <w:szCs w:val="26"/>
          <w:lang w:eastAsia="ru-RU"/>
        </w:rPr>
        <w:t xml:space="preserve"> указать </w:t>
      </w:r>
      <w:r w:rsidR="00D256C0">
        <w:rPr>
          <w:color w:val="000000"/>
          <w:sz w:val="26"/>
          <w:szCs w:val="26"/>
          <w:lang w:eastAsia="ru-RU"/>
        </w:rPr>
        <w:t xml:space="preserve">работнику </w:t>
      </w:r>
      <w:r w:rsidR="00AE53A9">
        <w:rPr>
          <w:color w:val="000000"/>
          <w:sz w:val="26"/>
          <w:szCs w:val="26"/>
          <w:lang w:eastAsia="ru-RU"/>
        </w:rPr>
        <w:t>У</w:t>
      </w:r>
      <w:r w:rsidR="00D256C0">
        <w:rPr>
          <w:color w:val="000000"/>
          <w:sz w:val="26"/>
          <w:szCs w:val="26"/>
          <w:lang w:eastAsia="ru-RU"/>
        </w:rPr>
        <w:t>чреждения</w:t>
      </w:r>
      <w:r w:rsidRPr="00502F78">
        <w:rPr>
          <w:color w:val="000000"/>
          <w:sz w:val="26"/>
          <w:szCs w:val="26"/>
          <w:lang w:eastAsia="ru-RU"/>
        </w:rPr>
        <w:t xml:space="preserve"> на недопустимость нарушения требований об урегулировании конфликта интересов либо применить к </w:t>
      </w:r>
      <w:r w:rsidR="00D256C0">
        <w:rPr>
          <w:color w:val="000000"/>
          <w:sz w:val="26"/>
          <w:szCs w:val="26"/>
          <w:lang w:eastAsia="ru-RU"/>
        </w:rPr>
        <w:t xml:space="preserve">работнику </w:t>
      </w:r>
      <w:r w:rsidR="00AE53A9">
        <w:rPr>
          <w:color w:val="000000"/>
          <w:sz w:val="26"/>
          <w:szCs w:val="26"/>
          <w:lang w:eastAsia="ru-RU"/>
        </w:rPr>
        <w:t>У</w:t>
      </w:r>
      <w:r w:rsidR="00D256C0">
        <w:rPr>
          <w:color w:val="000000"/>
          <w:sz w:val="26"/>
          <w:szCs w:val="26"/>
          <w:lang w:eastAsia="ru-RU"/>
        </w:rPr>
        <w:t>чреждения</w:t>
      </w:r>
      <w:r w:rsidRPr="00502F78">
        <w:rPr>
          <w:color w:val="000000"/>
          <w:sz w:val="26"/>
          <w:szCs w:val="26"/>
          <w:lang w:eastAsia="ru-RU"/>
        </w:rPr>
        <w:t xml:space="preserve"> конкретную меру ответственности.</w:t>
      </w:r>
    </w:p>
    <w:p w:rsidR="00D256C0" w:rsidRDefault="00D256C0" w:rsidP="00D256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14. </w:t>
      </w:r>
      <w:r w:rsidR="00502F78" w:rsidRPr="00502F78">
        <w:rPr>
          <w:color w:val="000000"/>
          <w:sz w:val="26"/>
          <w:szCs w:val="26"/>
          <w:lang w:eastAsia="ru-RU"/>
        </w:rPr>
        <w:t>По итогам рассмотрения вопросов, предусмотренн</w:t>
      </w:r>
      <w:r>
        <w:rPr>
          <w:color w:val="000000"/>
          <w:sz w:val="26"/>
          <w:szCs w:val="26"/>
          <w:lang w:eastAsia="ru-RU"/>
        </w:rPr>
        <w:t>ых пунктом 4</w:t>
      </w:r>
      <w:r w:rsidR="00502F78" w:rsidRPr="00502F78">
        <w:rPr>
          <w:color w:val="000000"/>
          <w:sz w:val="26"/>
          <w:szCs w:val="26"/>
          <w:lang w:eastAsia="ru-RU"/>
        </w:rPr>
        <w:t xml:space="preserve"> настоящего Положения, при наличии к тому оснований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омиссия может принять и</w:t>
      </w:r>
      <w:r>
        <w:rPr>
          <w:color w:val="000000"/>
          <w:sz w:val="26"/>
          <w:szCs w:val="26"/>
          <w:lang w:eastAsia="ru-RU"/>
        </w:rPr>
        <w:t xml:space="preserve">ное, чем предусмотрено пунктом 13 </w:t>
      </w:r>
      <w:r w:rsidR="00502F78" w:rsidRPr="00502F78">
        <w:rPr>
          <w:color w:val="000000"/>
          <w:sz w:val="26"/>
          <w:szCs w:val="26"/>
          <w:lang w:eastAsia="ru-RU"/>
        </w:rPr>
        <w:t xml:space="preserve">настоящего Положения, решение. Основания и мотивы </w:t>
      </w:r>
      <w:r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>приня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тия такого решения должны быть отражены в протоколе заседания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омиссии.</w:t>
      </w:r>
    </w:p>
    <w:p w:rsidR="00D256C0" w:rsidRDefault="00D256C0" w:rsidP="00D256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15. </w:t>
      </w:r>
      <w:r w:rsidR="00502F78" w:rsidRPr="00502F78">
        <w:rPr>
          <w:color w:val="000000"/>
          <w:sz w:val="26"/>
          <w:szCs w:val="26"/>
          <w:lang w:eastAsia="ru-RU"/>
        </w:rPr>
        <w:t xml:space="preserve">Решения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по вопросам, указанным </w:t>
      </w:r>
      <w:r>
        <w:rPr>
          <w:color w:val="000000"/>
          <w:sz w:val="26"/>
          <w:szCs w:val="26"/>
          <w:lang w:eastAsia="ru-RU"/>
        </w:rPr>
        <w:t>в пункте 4</w:t>
      </w:r>
      <w:r w:rsidR="00502F78" w:rsidRPr="00502F78">
        <w:rPr>
          <w:color w:val="000000"/>
          <w:sz w:val="26"/>
          <w:szCs w:val="26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вом голосов присутствующих на заседании членов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омиссии.</w:t>
      </w:r>
    </w:p>
    <w:p w:rsidR="00D256C0" w:rsidRDefault="00D256C0" w:rsidP="00D256C0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16. </w:t>
      </w:r>
      <w:r w:rsidR="00502F78" w:rsidRPr="00502F78">
        <w:rPr>
          <w:color w:val="000000"/>
          <w:sz w:val="26"/>
          <w:szCs w:val="26"/>
          <w:lang w:eastAsia="ru-RU"/>
        </w:rPr>
        <w:t xml:space="preserve">Решения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 оформляются протоколами, которые подписывают члены комис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сии, принимавшие участие в </w:t>
      </w:r>
      <w:r>
        <w:rPr>
          <w:color w:val="000000"/>
          <w:sz w:val="26"/>
          <w:szCs w:val="26"/>
          <w:lang w:eastAsia="ru-RU"/>
        </w:rPr>
        <w:t xml:space="preserve">ее заседании. Решения комиссии </w:t>
      </w:r>
      <w:r>
        <w:rPr>
          <w:sz w:val="26"/>
          <w:szCs w:val="26"/>
          <w:lang w:eastAsia="ru-RU"/>
        </w:rPr>
        <w:t xml:space="preserve">являются обязательным для всех участников образовательных отношений в </w:t>
      </w:r>
      <w:r w:rsidR="00AE53A9">
        <w:rPr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>чреждении и подлежат исполнению в сроки, предусмотренные указанным решением.</w:t>
      </w:r>
    </w:p>
    <w:p w:rsidR="00D256C0" w:rsidRDefault="00D256C0" w:rsidP="00D256C0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17. </w:t>
      </w:r>
      <w:r w:rsidR="00502F78" w:rsidRPr="00502F78">
        <w:rPr>
          <w:color w:val="000000"/>
          <w:sz w:val="26"/>
          <w:szCs w:val="26"/>
          <w:lang w:eastAsia="ru-RU"/>
        </w:rPr>
        <w:t xml:space="preserve">В протоколе заседания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 указываются:</w:t>
      </w:r>
    </w:p>
    <w:p w:rsidR="001D239E" w:rsidRDefault="00502F78" w:rsidP="001D239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 xml:space="preserve">а)  дата заседания </w:t>
      </w:r>
      <w:r w:rsidR="00AE53A9">
        <w:rPr>
          <w:color w:val="000000"/>
          <w:sz w:val="26"/>
          <w:szCs w:val="26"/>
          <w:lang w:eastAsia="ru-RU"/>
        </w:rPr>
        <w:t>К</w:t>
      </w:r>
      <w:r w:rsidRPr="00502F78">
        <w:rPr>
          <w:color w:val="000000"/>
          <w:sz w:val="26"/>
          <w:szCs w:val="26"/>
          <w:lang w:eastAsia="ru-RU"/>
        </w:rPr>
        <w:t>омиссии, фамилии, имена, отчеств</w:t>
      </w:r>
      <w:r w:rsidR="00D256C0">
        <w:rPr>
          <w:color w:val="000000"/>
          <w:sz w:val="26"/>
          <w:szCs w:val="26"/>
          <w:lang w:eastAsia="ru-RU"/>
        </w:rPr>
        <w:t xml:space="preserve">а членов </w:t>
      </w:r>
      <w:r w:rsidR="00AE53A9">
        <w:rPr>
          <w:color w:val="000000"/>
          <w:sz w:val="26"/>
          <w:szCs w:val="26"/>
          <w:lang w:eastAsia="ru-RU"/>
        </w:rPr>
        <w:t>К</w:t>
      </w:r>
      <w:r w:rsidR="00D256C0">
        <w:rPr>
          <w:color w:val="000000"/>
          <w:sz w:val="26"/>
          <w:szCs w:val="26"/>
          <w:lang w:eastAsia="ru-RU"/>
        </w:rPr>
        <w:t xml:space="preserve">омиссии и других лиц, </w:t>
      </w:r>
      <w:r w:rsidRPr="00502F78">
        <w:rPr>
          <w:color w:val="000000"/>
          <w:sz w:val="26"/>
          <w:szCs w:val="26"/>
          <w:lang w:eastAsia="ru-RU"/>
        </w:rPr>
        <w:t>присутствующих на заседании;</w:t>
      </w:r>
    </w:p>
    <w:p w:rsidR="001D239E" w:rsidRDefault="00502F78" w:rsidP="001D239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 xml:space="preserve">б)  формулировка каждого из рассматриваемых на заседании </w:t>
      </w:r>
      <w:r w:rsidR="00AE53A9">
        <w:rPr>
          <w:color w:val="000000"/>
          <w:sz w:val="26"/>
          <w:szCs w:val="26"/>
          <w:lang w:eastAsia="ru-RU"/>
        </w:rPr>
        <w:t>К</w:t>
      </w:r>
      <w:r w:rsidRPr="00502F78">
        <w:rPr>
          <w:color w:val="000000"/>
          <w:sz w:val="26"/>
          <w:szCs w:val="26"/>
          <w:lang w:eastAsia="ru-RU"/>
        </w:rPr>
        <w:t xml:space="preserve">омиссии вопросов </w:t>
      </w:r>
      <w:r w:rsidR="001D239E">
        <w:rPr>
          <w:color w:val="000000"/>
          <w:sz w:val="26"/>
          <w:szCs w:val="26"/>
          <w:lang w:eastAsia="ru-RU"/>
        </w:rPr>
        <w:br/>
      </w:r>
      <w:r w:rsidRPr="00502F78">
        <w:rPr>
          <w:color w:val="000000"/>
          <w:sz w:val="26"/>
          <w:szCs w:val="26"/>
          <w:lang w:eastAsia="ru-RU"/>
        </w:rPr>
        <w:t>с указа</w:t>
      </w:r>
      <w:r w:rsidRPr="00502F78">
        <w:rPr>
          <w:color w:val="000000"/>
          <w:sz w:val="26"/>
          <w:szCs w:val="26"/>
          <w:lang w:eastAsia="ru-RU"/>
        </w:rPr>
        <w:softHyphen/>
        <w:t xml:space="preserve">нием фамилии, имени, отчества, должности </w:t>
      </w:r>
      <w:r w:rsidR="001D239E"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</w:t>
      </w:r>
      <w:r w:rsidR="001D239E">
        <w:rPr>
          <w:color w:val="000000"/>
          <w:sz w:val="26"/>
          <w:szCs w:val="26"/>
          <w:lang w:eastAsia="ru-RU"/>
        </w:rPr>
        <w:t>чреждения</w:t>
      </w:r>
      <w:r w:rsidRPr="00502F78">
        <w:rPr>
          <w:color w:val="000000"/>
          <w:sz w:val="26"/>
          <w:szCs w:val="26"/>
          <w:lang w:eastAsia="ru-RU"/>
        </w:rPr>
        <w:t xml:space="preserve">, в отношении которого рассматривается </w:t>
      </w:r>
      <w:r w:rsidR="001D239E">
        <w:rPr>
          <w:color w:val="000000"/>
          <w:sz w:val="26"/>
          <w:szCs w:val="26"/>
          <w:lang w:eastAsia="ru-RU"/>
        </w:rPr>
        <w:t xml:space="preserve">один из </w:t>
      </w:r>
      <w:r w:rsidRPr="00502F78">
        <w:rPr>
          <w:color w:val="000000"/>
          <w:sz w:val="26"/>
          <w:szCs w:val="26"/>
          <w:lang w:eastAsia="ru-RU"/>
        </w:rPr>
        <w:t>вопрос</w:t>
      </w:r>
      <w:r w:rsidR="001D239E">
        <w:rPr>
          <w:color w:val="000000"/>
          <w:sz w:val="26"/>
          <w:szCs w:val="26"/>
          <w:lang w:eastAsia="ru-RU"/>
        </w:rPr>
        <w:t>ов, указанных в пункте 4 настоящего Положения</w:t>
      </w:r>
      <w:r w:rsidRPr="00502F78">
        <w:rPr>
          <w:color w:val="000000"/>
          <w:sz w:val="26"/>
          <w:szCs w:val="26"/>
          <w:lang w:eastAsia="ru-RU"/>
        </w:rPr>
        <w:t>;</w:t>
      </w:r>
    </w:p>
    <w:p w:rsidR="001D239E" w:rsidRDefault="00502F78" w:rsidP="001D239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 xml:space="preserve">в)  предъявляемые к </w:t>
      </w:r>
      <w:r w:rsidR="001D239E">
        <w:rPr>
          <w:color w:val="000000"/>
          <w:sz w:val="26"/>
          <w:szCs w:val="26"/>
          <w:lang w:eastAsia="ru-RU"/>
        </w:rPr>
        <w:t xml:space="preserve">работнику </w:t>
      </w:r>
      <w:r w:rsidR="00AE53A9">
        <w:rPr>
          <w:color w:val="000000"/>
          <w:sz w:val="26"/>
          <w:szCs w:val="26"/>
          <w:lang w:eastAsia="ru-RU"/>
        </w:rPr>
        <w:t>У</w:t>
      </w:r>
      <w:r w:rsidR="001D239E">
        <w:rPr>
          <w:color w:val="000000"/>
          <w:sz w:val="26"/>
          <w:szCs w:val="26"/>
          <w:lang w:eastAsia="ru-RU"/>
        </w:rPr>
        <w:t>чреждения</w:t>
      </w:r>
      <w:r w:rsidRPr="00502F78">
        <w:rPr>
          <w:color w:val="000000"/>
          <w:sz w:val="26"/>
          <w:szCs w:val="26"/>
          <w:lang w:eastAsia="ru-RU"/>
        </w:rPr>
        <w:t xml:space="preserve"> претензии, материалы, на которых они</w:t>
      </w:r>
      <w:r w:rsidRPr="00502F78">
        <w:rPr>
          <w:color w:val="000000"/>
          <w:sz w:val="26"/>
          <w:szCs w:val="26"/>
          <w:lang w:eastAsia="ru-RU"/>
        </w:rPr>
        <w:br/>
        <w:t>основываются;</w:t>
      </w:r>
    </w:p>
    <w:p w:rsidR="001D239E" w:rsidRDefault="00502F78" w:rsidP="001D239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 xml:space="preserve">г)  содержание пояснений </w:t>
      </w:r>
      <w:r w:rsidR="001D239E"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</w:t>
      </w:r>
      <w:r w:rsidR="001D239E">
        <w:rPr>
          <w:color w:val="000000"/>
          <w:sz w:val="26"/>
          <w:szCs w:val="26"/>
          <w:lang w:eastAsia="ru-RU"/>
        </w:rPr>
        <w:t>чреждения</w:t>
      </w:r>
      <w:r w:rsidRPr="00502F78">
        <w:rPr>
          <w:color w:val="000000"/>
          <w:sz w:val="26"/>
          <w:szCs w:val="26"/>
          <w:lang w:eastAsia="ru-RU"/>
        </w:rPr>
        <w:t xml:space="preserve"> и других лиц по существу </w:t>
      </w:r>
      <w:r w:rsidR="001D239E">
        <w:rPr>
          <w:color w:val="000000"/>
          <w:sz w:val="26"/>
          <w:szCs w:val="26"/>
          <w:lang w:eastAsia="ru-RU"/>
        </w:rPr>
        <w:br/>
        <w:t>предъ</w:t>
      </w:r>
      <w:r w:rsidR="001D239E">
        <w:rPr>
          <w:color w:val="000000"/>
          <w:sz w:val="26"/>
          <w:szCs w:val="26"/>
          <w:lang w:eastAsia="ru-RU"/>
        </w:rPr>
        <w:softHyphen/>
        <w:t>являемых пре</w:t>
      </w:r>
      <w:r w:rsidRPr="00502F78">
        <w:rPr>
          <w:color w:val="000000"/>
          <w:sz w:val="26"/>
          <w:szCs w:val="26"/>
          <w:lang w:eastAsia="ru-RU"/>
        </w:rPr>
        <w:t>тензий;</w:t>
      </w:r>
    </w:p>
    <w:p w:rsidR="001D239E" w:rsidRDefault="00502F78" w:rsidP="001D239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 xml:space="preserve">д)  фамилии, имена, отчества выступивших на заседании лиц и краткое изложение </w:t>
      </w:r>
      <w:r w:rsidR="001D239E">
        <w:rPr>
          <w:color w:val="000000"/>
          <w:sz w:val="26"/>
          <w:szCs w:val="26"/>
          <w:lang w:eastAsia="ru-RU"/>
        </w:rPr>
        <w:br/>
      </w:r>
      <w:r w:rsidRPr="00502F78">
        <w:rPr>
          <w:color w:val="000000"/>
          <w:sz w:val="26"/>
          <w:szCs w:val="26"/>
          <w:lang w:eastAsia="ru-RU"/>
        </w:rPr>
        <w:t>их вы</w:t>
      </w:r>
      <w:r w:rsidRPr="00502F78">
        <w:rPr>
          <w:color w:val="000000"/>
          <w:sz w:val="26"/>
          <w:szCs w:val="26"/>
          <w:lang w:eastAsia="ru-RU"/>
        </w:rPr>
        <w:softHyphen/>
        <w:t>ступлений;</w:t>
      </w:r>
    </w:p>
    <w:p w:rsidR="001D239E" w:rsidRDefault="00502F78" w:rsidP="001D239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>е)  источник информации, содержащей основания для про</w:t>
      </w:r>
      <w:r w:rsidR="001D239E">
        <w:rPr>
          <w:color w:val="000000"/>
          <w:sz w:val="26"/>
          <w:szCs w:val="26"/>
          <w:lang w:eastAsia="ru-RU"/>
        </w:rPr>
        <w:t>ведения заседания комиссии, да</w:t>
      </w:r>
      <w:r w:rsidR="001D239E">
        <w:rPr>
          <w:color w:val="000000"/>
          <w:sz w:val="26"/>
          <w:szCs w:val="26"/>
          <w:lang w:eastAsia="ru-RU"/>
        </w:rPr>
        <w:softHyphen/>
      </w:r>
      <w:r w:rsidRPr="00502F78">
        <w:rPr>
          <w:color w:val="000000"/>
          <w:sz w:val="26"/>
          <w:szCs w:val="26"/>
          <w:lang w:eastAsia="ru-RU"/>
        </w:rPr>
        <w:t>та поступления информации в</w:t>
      </w:r>
      <w:r w:rsidR="001D239E">
        <w:rPr>
          <w:color w:val="000000"/>
          <w:sz w:val="26"/>
          <w:szCs w:val="26"/>
          <w:lang w:eastAsia="ru-RU"/>
        </w:rPr>
        <w:t xml:space="preserve"> </w:t>
      </w:r>
      <w:r w:rsidR="00AE53A9">
        <w:rPr>
          <w:color w:val="000000"/>
          <w:sz w:val="26"/>
          <w:szCs w:val="26"/>
          <w:lang w:eastAsia="ru-RU"/>
        </w:rPr>
        <w:t>У</w:t>
      </w:r>
      <w:r w:rsidR="001D239E">
        <w:rPr>
          <w:color w:val="000000"/>
          <w:sz w:val="26"/>
          <w:szCs w:val="26"/>
          <w:lang w:eastAsia="ru-RU"/>
        </w:rPr>
        <w:t>чреждение</w:t>
      </w:r>
      <w:r w:rsidRPr="00502F78">
        <w:rPr>
          <w:color w:val="000000"/>
          <w:sz w:val="26"/>
          <w:szCs w:val="26"/>
          <w:lang w:eastAsia="ru-RU"/>
        </w:rPr>
        <w:t>;</w:t>
      </w:r>
    </w:p>
    <w:p w:rsidR="001D239E" w:rsidRDefault="00502F78" w:rsidP="001D239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>ж) другие сведения;</w:t>
      </w:r>
    </w:p>
    <w:p w:rsidR="001D239E" w:rsidRDefault="00502F78" w:rsidP="001D239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>з) результаты голосования;</w:t>
      </w:r>
    </w:p>
    <w:p w:rsidR="001D239E" w:rsidRDefault="00502F78" w:rsidP="001D239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>и) решение и обоснование его принятия.</w:t>
      </w:r>
    </w:p>
    <w:p w:rsidR="001D239E" w:rsidRDefault="001D239E" w:rsidP="001D239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18. </w:t>
      </w:r>
      <w:r w:rsidR="00502F78" w:rsidRPr="00502F78">
        <w:rPr>
          <w:color w:val="000000"/>
          <w:sz w:val="26"/>
          <w:szCs w:val="26"/>
          <w:lang w:eastAsia="ru-RU"/>
        </w:rPr>
        <w:t xml:space="preserve">Член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и с которым должен быть ознакомлен </w:t>
      </w:r>
      <w:r>
        <w:rPr>
          <w:color w:val="000000"/>
          <w:sz w:val="26"/>
          <w:szCs w:val="26"/>
          <w:lang w:eastAsia="ru-RU"/>
        </w:rPr>
        <w:t xml:space="preserve">работник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>.</w:t>
      </w:r>
    </w:p>
    <w:p w:rsidR="001D239E" w:rsidRDefault="001D239E" w:rsidP="001D239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19. </w:t>
      </w:r>
      <w:r w:rsidR="00502F78" w:rsidRPr="00502F78">
        <w:rPr>
          <w:color w:val="000000"/>
          <w:sz w:val="26"/>
          <w:szCs w:val="26"/>
          <w:lang w:eastAsia="ru-RU"/>
        </w:rPr>
        <w:t xml:space="preserve">Копии протокола заседания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 в 3-дневный срок со дня заседания направляют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ся </w:t>
      </w:r>
      <w:r w:rsidR="00AE53A9">
        <w:rPr>
          <w:color w:val="000000"/>
          <w:sz w:val="26"/>
          <w:szCs w:val="26"/>
          <w:lang w:eastAsia="ru-RU"/>
        </w:rPr>
        <w:t>директору</w:t>
      </w:r>
      <w:r w:rsidR="00502F78" w:rsidRPr="00502F78">
        <w:rPr>
          <w:color w:val="000000"/>
          <w:sz w:val="26"/>
          <w:szCs w:val="26"/>
          <w:lang w:eastAsia="ru-RU"/>
        </w:rPr>
        <w:t xml:space="preserve">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, полностью или в виде выписок из него </w:t>
      </w:r>
      <w:r>
        <w:rPr>
          <w:color w:val="000000"/>
          <w:sz w:val="26"/>
          <w:szCs w:val="26"/>
          <w:lang w:eastAsia="ru-RU"/>
        </w:rPr>
        <w:t xml:space="preserve">работнику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, а также по решению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 - иным заинтересованным лицам.</w:t>
      </w:r>
    </w:p>
    <w:p w:rsidR="00C43F95" w:rsidRDefault="001D239E" w:rsidP="00C43F95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20. </w:t>
      </w:r>
      <w:r w:rsidR="00502F78" w:rsidRPr="00502F78">
        <w:rPr>
          <w:color w:val="000000"/>
          <w:sz w:val="26"/>
          <w:szCs w:val="26"/>
          <w:lang w:eastAsia="ru-RU"/>
        </w:rPr>
        <w:t xml:space="preserve">Копия протокола заседания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или выписка из него приобщается </w:t>
      </w:r>
      <w:r w:rsidR="00C43F95"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>к личному де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лу </w:t>
      </w:r>
      <w:r w:rsidR="00C43F95">
        <w:rPr>
          <w:color w:val="000000"/>
          <w:sz w:val="26"/>
          <w:szCs w:val="26"/>
          <w:lang w:eastAsia="ru-RU"/>
        </w:rPr>
        <w:t>работника</w:t>
      </w:r>
      <w:r w:rsidR="00502F78" w:rsidRPr="00502F78">
        <w:rPr>
          <w:color w:val="000000"/>
          <w:sz w:val="26"/>
          <w:szCs w:val="26"/>
          <w:lang w:eastAsia="ru-RU"/>
        </w:rPr>
        <w:t xml:space="preserve">, в отношении которого рассмотрен </w:t>
      </w:r>
      <w:r w:rsidR="00C43F95">
        <w:rPr>
          <w:color w:val="000000"/>
          <w:sz w:val="26"/>
          <w:szCs w:val="26"/>
          <w:lang w:eastAsia="ru-RU"/>
        </w:rPr>
        <w:t xml:space="preserve">один из </w:t>
      </w:r>
      <w:r w:rsidR="00502F78" w:rsidRPr="00502F78">
        <w:rPr>
          <w:color w:val="000000"/>
          <w:sz w:val="26"/>
          <w:szCs w:val="26"/>
          <w:lang w:eastAsia="ru-RU"/>
        </w:rPr>
        <w:t>вопрос</w:t>
      </w:r>
      <w:r w:rsidR="00C43F95">
        <w:rPr>
          <w:color w:val="000000"/>
          <w:sz w:val="26"/>
          <w:szCs w:val="26"/>
          <w:lang w:eastAsia="ru-RU"/>
        </w:rPr>
        <w:t>ов, указанных в пункте 4 настоящего Положения</w:t>
      </w:r>
      <w:r w:rsidR="00502F78" w:rsidRPr="00502F78">
        <w:rPr>
          <w:color w:val="000000"/>
          <w:sz w:val="26"/>
          <w:szCs w:val="26"/>
          <w:lang w:eastAsia="ru-RU"/>
        </w:rPr>
        <w:t>.</w:t>
      </w:r>
    </w:p>
    <w:p w:rsidR="00C43F95" w:rsidRDefault="00C43F95" w:rsidP="00C43F9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21. </w:t>
      </w:r>
      <w:r w:rsidRPr="000A4887">
        <w:rPr>
          <w:sz w:val="26"/>
          <w:szCs w:val="26"/>
          <w:lang w:eastAsia="ru-RU"/>
        </w:rPr>
        <w:t xml:space="preserve">Решение </w:t>
      </w:r>
      <w:r w:rsidR="00AE53A9">
        <w:rPr>
          <w:sz w:val="26"/>
          <w:szCs w:val="26"/>
          <w:lang w:eastAsia="ru-RU"/>
        </w:rPr>
        <w:t>К</w:t>
      </w:r>
      <w:r w:rsidRPr="000A4887">
        <w:rPr>
          <w:sz w:val="26"/>
          <w:szCs w:val="26"/>
          <w:lang w:eastAsia="ru-RU"/>
        </w:rPr>
        <w:t>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C43F95" w:rsidRDefault="00C43F95" w:rsidP="00C43F95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22. </w:t>
      </w:r>
      <w:r w:rsidR="00502F78" w:rsidRPr="00502F78">
        <w:rPr>
          <w:color w:val="000000"/>
          <w:sz w:val="26"/>
          <w:szCs w:val="26"/>
          <w:lang w:eastAsia="ru-RU"/>
        </w:rPr>
        <w:t xml:space="preserve">Организационно-техническое и документационное обеспечение деятельности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сии, а также информирование членов комиссии о вопросах, включенных в повестку дня, о дате, времени и </w:t>
      </w:r>
      <w:r>
        <w:rPr>
          <w:color w:val="000000"/>
          <w:sz w:val="26"/>
          <w:szCs w:val="26"/>
          <w:lang w:eastAsia="ru-RU"/>
        </w:rPr>
        <w:t>месте проведения заседания,</w:t>
      </w:r>
      <w:r w:rsidR="00502F78" w:rsidRPr="00502F78">
        <w:rPr>
          <w:color w:val="000000"/>
          <w:sz w:val="26"/>
          <w:szCs w:val="26"/>
          <w:lang w:eastAsia="ru-RU"/>
        </w:rPr>
        <w:t xml:space="preserve"> ознакомление членов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</w:t>
      </w:r>
      <w:r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>с материалами, пред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ставляемыми для обсуждения на заседании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омиссии, осуществляются</w:t>
      </w:r>
      <w:r>
        <w:rPr>
          <w:color w:val="000000"/>
          <w:sz w:val="26"/>
          <w:szCs w:val="26"/>
          <w:lang w:eastAsia="ru-RU"/>
        </w:rPr>
        <w:t xml:space="preserve"> секретарем </w:t>
      </w:r>
      <w:r w:rsidR="00AE53A9">
        <w:rPr>
          <w:color w:val="000000"/>
          <w:sz w:val="26"/>
          <w:szCs w:val="26"/>
          <w:lang w:eastAsia="ru-RU"/>
        </w:rPr>
        <w:t>К</w:t>
      </w:r>
      <w:r>
        <w:rPr>
          <w:color w:val="000000"/>
          <w:sz w:val="26"/>
          <w:szCs w:val="26"/>
          <w:lang w:eastAsia="ru-RU"/>
        </w:rPr>
        <w:t>омиссии</w:t>
      </w:r>
      <w:r w:rsidR="00502F78" w:rsidRPr="00502F78">
        <w:rPr>
          <w:color w:val="000000"/>
          <w:sz w:val="26"/>
          <w:szCs w:val="26"/>
          <w:lang w:eastAsia="ru-RU"/>
        </w:rPr>
        <w:t>.</w:t>
      </w:r>
    </w:p>
    <w:p w:rsidR="00502F78" w:rsidRPr="00502F78" w:rsidRDefault="00502F78" w:rsidP="00AE53A9">
      <w:pPr>
        <w:suppressAutoHyphens w:val="0"/>
        <w:ind w:firstLine="180"/>
        <w:rPr>
          <w:color w:val="000000"/>
          <w:sz w:val="26"/>
          <w:szCs w:val="26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Pr="00502F78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sectPr w:rsidR="00C43F95" w:rsidRPr="00502F78" w:rsidSect="008E7FA5">
      <w:pgSz w:w="11906" w:h="16838"/>
      <w:pgMar w:top="902" w:right="851" w:bottom="720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44D26"/>
    <w:multiLevelType w:val="hybridMultilevel"/>
    <w:tmpl w:val="9E827C7C"/>
    <w:lvl w:ilvl="0" w:tplc="E50208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3F7C67"/>
    <w:multiLevelType w:val="multilevel"/>
    <w:tmpl w:val="7CD0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B7D41"/>
    <w:multiLevelType w:val="multilevel"/>
    <w:tmpl w:val="E8E0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B27EB"/>
    <w:multiLevelType w:val="multilevel"/>
    <w:tmpl w:val="2832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C0E6A"/>
    <w:multiLevelType w:val="multilevel"/>
    <w:tmpl w:val="7574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37546"/>
    <w:multiLevelType w:val="multilevel"/>
    <w:tmpl w:val="A0B0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F3771"/>
    <w:multiLevelType w:val="multilevel"/>
    <w:tmpl w:val="03EA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71A24"/>
    <w:multiLevelType w:val="multilevel"/>
    <w:tmpl w:val="3B5C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46F49"/>
    <w:multiLevelType w:val="multilevel"/>
    <w:tmpl w:val="140E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B43669"/>
    <w:multiLevelType w:val="multilevel"/>
    <w:tmpl w:val="5452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24067A"/>
    <w:multiLevelType w:val="hybridMultilevel"/>
    <w:tmpl w:val="9D567CB8"/>
    <w:lvl w:ilvl="0" w:tplc="19E23C3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F1E67"/>
    <w:rsid w:val="000A4887"/>
    <w:rsid w:val="000B5707"/>
    <w:rsid w:val="000F3A40"/>
    <w:rsid w:val="000F695C"/>
    <w:rsid w:val="001D2102"/>
    <w:rsid w:val="001D239E"/>
    <w:rsid w:val="001E4925"/>
    <w:rsid w:val="00227CBD"/>
    <w:rsid w:val="00297B5F"/>
    <w:rsid w:val="002A1D10"/>
    <w:rsid w:val="003D1FFC"/>
    <w:rsid w:val="003E485A"/>
    <w:rsid w:val="003E6E37"/>
    <w:rsid w:val="004634B5"/>
    <w:rsid w:val="004D5667"/>
    <w:rsid w:val="004F6DEF"/>
    <w:rsid w:val="00502F78"/>
    <w:rsid w:val="00517E29"/>
    <w:rsid w:val="0057532A"/>
    <w:rsid w:val="005942A4"/>
    <w:rsid w:val="005B210E"/>
    <w:rsid w:val="005D7FA9"/>
    <w:rsid w:val="006150F9"/>
    <w:rsid w:val="006360CD"/>
    <w:rsid w:val="00652CC1"/>
    <w:rsid w:val="00665FFD"/>
    <w:rsid w:val="00697FB5"/>
    <w:rsid w:val="007265DF"/>
    <w:rsid w:val="0076127B"/>
    <w:rsid w:val="007A5865"/>
    <w:rsid w:val="007C4F20"/>
    <w:rsid w:val="007D2735"/>
    <w:rsid w:val="007F52B6"/>
    <w:rsid w:val="00813854"/>
    <w:rsid w:val="00886012"/>
    <w:rsid w:val="008A508A"/>
    <w:rsid w:val="008E7FA5"/>
    <w:rsid w:val="0090667F"/>
    <w:rsid w:val="00935A7E"/>
    <w:rsid w:val="0096416F"/>
    <w:rsid w:val="00980F31"/>
    <w:rsid w:val="009914F8"/>
    <w:rsid w:val="009F353F"/>
    <w:rsid w:val="00A347B2"/>
    <w:rsid w:val="00A509E9"/>
    <w:rsid w:val="00A65E8D"/>
    <w:rsid w:val="00A8355F"/>
    <w:rsid w:val="00AE3540"/>
    <w:rsid w:val="00AE53A9"/>
    <w:rsid w:val="00B039CC"/>
    <w:rsid w:val="00B21386"/>
    <w:rsid w:val="00B30595"/>
    <w:rsid w:val="00B632A7"/>
    <w:rsid w:val="00B8320E"/>
    <w:rsid w:val="00BA6568"/>
    <w:rsid w:val="00BC15C1"/>
    <w:rsid w:val="00BE74FC"/>
    <w:rsid w:val="00C373BC"/>
    <w:rsid w:val="00C43F95"/>
    <w:rsid w:val="00CB1BE9"/>
    <w:rsid w:val="00D256C0"/>
    <w:rsid w:val="00D43413"/>
    <w:rsid w:val="00D67B20"/>
    <w:rsid w:val="00DA3BB3"/>
    <w:rsid w:val="00DB21A7"/>
    <w:rsid w:val="00DE18C9"/>
    <w:rsid w:val="00E36783"/>
    <w:rsid w:val="00EC0762"/>
    <w:rsid w:val="00ED1BF4"/>
    <w:rsid w:val="00EF1E67"/>
    <w:rsid w:val="00F5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A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7FA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8E7FA5"/>
    <w:pPr>
      <w:keepNext/>
      <w:tabs>
        <w:tab w:val="num" w:pos="72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E7FA5"/>
  </w:style>
  <w:style w:type="character" w:customStyle="1" w:styleId="fio">
    <w:name w:val="fio"/>
    <w:basedOn w:val="10"/>
    <w:rsid w:val="008E7FA5"/>
  </w:style>
  <w:style w:type="character" w:customStyle="1" w:styleId="a3">
    <w:name w:val="Текст выноски Знак"/>
    <w:rsid w:val="008E7FA5"/>
    <w:rPr>
      <w:rFonts w:ascii="Tahoma" w:hAnsi="Tahoma" w:cs="Tahoma"/>
      <w:sz w:val="16"/>
      <w:szCs w:val="16"/>
    </w:rPr>
  </w:style>
  <w:style w:type="character" w:styleId="a4">
    <w:name w:val="Hyperlink"/>
    <w:rsid w:val="008E7FA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8E7F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8E7FA5"/>
    <w:pPr>
      <w:spacing w:after="120"/>
    </w:pPr>
  </w:style>
  <w:style w:type="paragraph" w:styleId="a7">
    <w:name w:val="List"/>
    <w:basedOn w:val="a6"/>
    <w:rsid w:val="008E7FA5"/>
    <w:rPr>
      <w:rFonts w:cs="Mangal"/>
    </w:rPr>
  </w:style>
  <w:style w:type="paragraph" w:customStyle="1" w:styleId="11">
    <w:name w:val="Название1"/>
    <w:basedOn w:val="a"/>
    <w:rsid w:val="008E7FA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E7FA5"/>
    <w:pPr>
      <w:suppressLineNumbers/>
    </w:pPr>
    <w:rPr>
      <w:rFonts w:cs="Mangal"/>
    </w:rPr>
  </w:style>
  <w:style w:type="paragraph" w:styleId="a8">
    <w:name w:val="Body Text Indent"/>
    <w:basedOn w:val="a"/>
    <w:rsid w:val="008E7FA5"/>
    <w:pPr>
      <w:ind w:firstLine="708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8E7FA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a9">
    <w:name w:val="Знак Знак Знак Знак"/>
    <w:basedOn w:val="a"/>
    <w:rsid w:val="008E7FA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a">
    <w:name w:val="Комментарий"/>
    <w:basedOn w:val="a"/>
    <w:next w:val="a"/>
    <w:rsid w:val="008E7FA5"/>
    <w:pPr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Знак Знак Знак Знак"/>
    <w:basedOn w:val="a"/>
    <w:rsid w:val="008E7FA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c">
    <w:name w:val="Balloon Text"/>
    <w:basedOn w:val="a"/>
    <w:rsid w:val="008E7FA5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8E7FA5"/>
    <w:pPr>
      <w:suppressLineNumbers/>
    </w:pPr>
  </w:style>
  <w:style w:type="paragraph" w:customStyle="1" w:styleId="ae">
    <w:name w:val="Заголовок таблицы"/>
    <w:basedOn w:val="ad"/>
    <w:rsid w:val="008E7FA5"/>
    <w:pPr>
      <w:jc w:val="center"/>
    </w:pPr>
    <w:rPr>
      <w:b/>
      <w:bCs/>
    </w:rPr>
  </w:style>
  <w:style w:type="character" w:styleId="af">
    <w:name w:val="Strong"/>
    <w:uiPriority w:val="22"/>
    <w:qFormat/>
    <w:rsid w:val="00502F78"/>
    <w:rPr>
      <w:b/>
      <w:bCs/>
    </w:rPr>
  </w:style>
  <w:style w:type="paragraph" w:styleId="af0">
    <w:name w:val="Normal (Web)"/>
    <w:basedOn w:val="a"/>
    <w:uiPriority w:val="99"/>
    <w:semiHidden/>
    <w:unhideWhenUsed/>
    <w:rsid w:val="00502F78"/>
    <w:pPr>
      <w:suppressAutoHyphens w:val="0"/>
      <w:spacing w:before="150" w:after="150"/>
      <w:ind w:firstLine="180"/>
    </w:pPr>
    <w:rPr>
      <w:rFonts w:ascii="Verdana" w:hAnsi="Verdana"/>
      <w:lang w:eastAsia="ru-RU"/>
    </w:rPr>
  </w:style>
  <w:style w:type="paragraph" w:styleId="af1">
    <w:name w:val="List Paragraph"/>
    <w:basedOn w:val="a"/>
    <w:uiPriority w:val="34"/>
    <w:qFormat/>
    <w:rsid w:val="0061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A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7FA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8E7FA5"/>
    <w:pPr>
      <w:keepNext/>
      <w:tabs>
        <w:tab w:val="num" w:pos="72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E7FA5"/>
  </w:style>
  <w:style w:type="character" w:customStyle="1" w:styleId="fio">
    <w:name w:val="fio"/>
    <w:basedOn w:val="10"/>
    <w:rsid w:val="008E7FA5"/>
  </w:style>
  <w:style w:type="character" w:customStyle="1" w:styleId="a3">
    <w:name w:val="Текст выноски Знак"/>
    <w:rsid w:val="008E7FA5"/>
    <w:rPr>
      <w:rFonts w:ascii="Tahoma" w:hAnsi="Tahoma" w:cs="Tahoma"/>
      <w:sz w:val="16"/>
      <w:szCs w:val="16"/>
    </w:rPr>
  </w:style>
  <w:style w:type="character" w:styleId="a4">
    <w:name w:val="Hyperlink"/>
    <w:rsid w:val="008E7FA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8E7F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8E7FA5"/>
    <w:pPr>
      <w:spacing w:after="120"/>
    </w:pPr>
  </w:style>
  <w:style w:type="paragraph" w:styleId="a7">
    <w:name w:val="List"/>
    <w:basedOn w:val="a6"/>
    <w:rsid w:val="008E7FA5"/>
    <w:rPr>
      <w:rFonts w:cs="Mangal"/>
    </w:rPr>
  </w:style>
  <w:style w:type="paragraph" w:customStyle="1" w:styleId="11">
    <w:name w:val="Название1"/>
    <w:basedOn w:val="a"/>
    <w:rsid w:val="008E7FA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E7FA5"/>
    <w:pPr>
      <w:suppressLineNumbers/>
    </w:pPr>
    <w:rPr>
      <w:rFonts w:cs="Mangal"/>
    </w:rPr>
  </w:style>
  <w:style w:type="paragraph" w:styleId="a8">
    <w:name w:val="Body Text Indent"/>
    <w:basedOn w:val="a"/>
    <w:rsid w:val="008E7FA5"/>
    <w:pPr>
      <w:ind w:firstLine="708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8E7FA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a9">
    <w:name w:val="Знак Знак Знак Знак"/>
    <w:basedOn w:val="a"/>
    <w:rsid w:val="008E7FA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a">
    <w:name w:val="Комментарий"/>
    <w:basedOn w:val="a"/>
    <w:next w:val="a"/>
    <w:rsid w:val="008E7FA5"/>
    <w:pPr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Знак Знак Знак Знак"/>
    <w:basedOn w:val="a"/>
    <w:rsid w:val="008E7FA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c">
    <w:name w:val="Balloon Text"/>
    <w:basedOn w:val="a"/>
    <w:rsid w:val="008E7FA5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8E7FA5"/>
    <w:pPr>
      <w:suppressLineNumbers/>
    </w:pPr>
  </w:style>
  <w:style w:type="paragraph" w:customStyle="1" w:styleId="ae">
    <w:name w:val="Заголовок таблицы"/>
    <w:basedOn w:val="ad"/>
    <w:rsid w:val="008E7FA5"/>
    <w:pPr>
      <w:jc w:val="center"/>
    </w:pPr>
    <w:rPr>
      <w:b/>
      <w:bCs/>
    </w:rPr>
  </w:style>
  <w:style w:type="character" w:styleId="af">
    <w:name w:val="Strong"/>
    <w:uiPriority w:val="22"/>
    <w:qFormat/>
    <w:rsid w:val="00502F78"/>
    <w:rPr>
      <w:b/>
      <w:bCs/>
    </w:rPr>
  </w:style>
  <w:style w:type="paragraph" w:styleId="af0">
    <w:name w:val="Normal (Web)"/>
    <w:basedOn w:val="a"/>
    <w:uiPriority w:val="99"/>
    <w:semiHidden/>
    <w:unhideWhenUsed/>
    <w:rsid w:val="00502F78"/>
    <w:pPr>
      <w:suppressAutoHyphens w:val="0"/>
      <w:spacing w:before="150" w:after="150"/>
      <w:ind w:firstLine="180"/>
    </w:pPr>
    <w:rPr>
      <w:rFonts w:ascii="Verdana" w:hAnsi="Verdana"/>
      <w:lang w:eastAsia="ru-RU"/>
    </w:rPr>
  </w:style>
  <w:style w:type="paragraph" w:styleId="af1">
    <w:name w:val="List Paragraph"/>
    <w:basedOn w:val="a"/>
    <w:uiPriority w:val="34"/>
    <w:qFormat/>
    <w:rsid w:val="00615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1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347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D5E16C2385AA33BDDCCC68C7DD9627096E870BB161FD0C6AAD73F7E12707C4E12ABED24BF922wF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9806</CharactersWithSpaces>
  <SharedDoc>false</SharedDoc>
  <HLinks>
    <vt:vector size="78" baseType="variant">
      <vt:variant>
        <vt:i4>7536736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consultantplus://offline/ref=6D7839ACC1685C1DBF3DACE6B5DEBE1807C9158E27BD7F07700BFE55C49894185F9E2495B8FB4EDCD5EFL</vt:lpwstr>
      </vt:variant>
      <vt:variant>
        <vt:lpwstr/>
      </vt:variant>
      <vt:variant>
        <vt:i4>4522072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consultantplus://offline/ref=6D7839ACC1685C1DBF3DACE6B5DEBE1807C9158E27BD7F07700BFE55C49894185F9E2495BADFE0L</vt:lpwstr>
      </vt:variant>
      <vt:variant>
        <vt:lpwstr/>
      </vt:variant>
      <vt:variant>
        <vt:i4>7536737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consultantplus://offline/ref=6D7839ACC1685C1DBF3DACE6B5DEBE1807C9158E27BD7F07700BFE55C49894185F9E2495B8F949DFD5EEL</vt:lpwstr>
      </vt:variant>
      <vt:variant>
        <vt:lpwstr/>
      </vt:variant>
      <vt:variant>
        <vt:i4>4521994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consultantplus://offline/ref=6D7839ACC1685C1DBF3DACE6B5DEBE1807C9158E27BD7F07700BFE55C49894185F9E2497BEDFEDL</vt:lpwstr>
      </vt:variant>
      <vt:variant>
        <vt:lpwstr/>
      </vt:variant>
      <vt:variant>
        <vt:i4>4522068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consultantplus://offline/ref=6D7839ACC1685C1DBF3DACE6B5DEBE1807C9158E27BD7F07700BFE55C49894185F9E2490BADFE9L</vt:lpwstr>
      </vt:variant>
      <vt:variant>
        <vt:lpwstr/>
      </vt:variant>
      <vt:variant>
        <vt:i4>7536746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consultantplus://offline/ref=6D7839ACC1685C1DBF3DACE6B5DEBE1807C9158E27BD7F07700BFE55C49894185F9E2495B8F84BD6D5EDL</vt:lpwstr>
      </vt:variant>
      <vt:variant>
        <vt:lpwstr/>
      </vt:variant>
      <vt:variant>
        <vt:i4>7536736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consultantplus://offline/ref=6D7839ACC1685C1DBF3DACE6B5DEBE1807C9158E27BD7F07700BFE55C49894185F9E2495B8FB4EDCD5EFL</vt:lpwstr>
      </vt:variant>
      <vt:variant>
        <vt:lpwstr/>
      </vt:variant>
      <vt:variant>
        <vt:i4>7536736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consultantplus://offline/ref=6D7839ACC1685C1DBF3DACE6B5DEBE1807C9158E27BD7F07700BFE55C49894185F9E2495B8FB4EDCD5EFL</vt:lpwstr>
      </vt:variant>
      <vt:variant>
        <vt:lpwstr/>
      </vt:variant>
      <vt:variant>
        <vt:i4>2293820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consultantplus://offline/ref=6D7839ACC1685C1DBF3DACE6B5DEBE1807C9158E27BD7F07700BFE55C49894185F9E2495B0FDD4E3L</vt:lpwstr>
      </vt:variant>
      <vt:variant>
        <vt:lpwstr/>
      </vt:variant>
      <vt:variant>
        <vt:i4>7536736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consultantplus://offline/ref=6D7839ACC1685C1DBF3DACE6B5DEBE1807C9158E27BD7F07700BFE55C49894185F9E2495B8FB4EDCD5EFL</vt:lpwstr>
      </vt:variant>
      <vt:variant>
        <vt:lpwstr/>
      </vt:variant>
      <vt:variant>
        <vt:i4>7536691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consultantplus://offline/ref=6D7839ACC1685C1DBF3DACE6B5DEBE1807CE138128BB7F07700BFE55C49894185F9E2495B8F94AD7D5E9L</vt:lpwstr>
      </vt:variant>
      <vt:variant>
        <vt:lpwstr/>
      </vt:variant>
      <vt:variant>
        <vt:i4>7536737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consultantplus://offline/ref=6D7839ACC1685C1DBF3DACE6B5DEBE1807CE138128BB7F07700BFE55C49894185F9E2495B8F949DFD5EBL</vt:lpwstr>
      </vt:variant>
      <vt:variant>
        <vt:lpwstr/>
      </vt:variant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consultantplus://offline/ref=35D5E16C2385AA33BDDCCC68C7DD9627096E870BB161FD0C6AAD73F7E12707C4E12ABED24BF922wFVEL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PechininVV</dc:creator>
  <cp:lastModifiedBy>Пользователь</cp:lastModifiedBy>
  <cp:revision>3</cp:revision>
  <cp:lastPrinted>2014-01-15T11:00:00Z</cp:lastPrinted>
  <dcterms:created xsi:type="dcterms:W3CDTF">2014-03-21T04:40:00Z</dcterms:created>
  <dcterms:modified xsi:type="dcterms:W3CDTF">2015-06-30T05:42:00Z</dcterms:modified>
</cp:coreProperties>
</file>