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BE" w:rsidRDefault="00F6476D" w:rsidP="008504BE">
      <w:pPr>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8504BE">
        <w:rPr>
          <w:rFonts w:ascii="Times New Roman" w:eastAsia="Times New Roman" w:hAnsi="Times New Roman" w:cs="Times New Roman"/>
          <w:b/>
          <w:kern w:val="36"/>
          <w:sz w:val="28"/>
          <w:szCs w:val="28"/>
          <w:lang w:eastAsia="ru-RU"/>
        </w:rPr>
        <w:t xml:space="preserve">Новый порядок: </w:t>
      </w:r>
    </w:p>
    <w:p w:rsidR="00F6476D" w:rsidRPr="008504BE" w:rsidRDefault="00F6476D" w:rsidP="008504BE">
      <w:pPr>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8504BE">
        <w:rPr>
          <w:rFonts w:ascii="Times New Roman" w:eastAsia="Times New Roman" w:hAnsi="Times New Roman" w:cs="Times New Roman"/>
          <w:b/>
          <w:kern w:val="36"/>
          <w:sz w:val="28"/>
          <w:szCs w:val="28"/>
          <w:lang w:eastAsia="ru-RU"/>
        </w:rPr>
        <w:t>что изменится в дополнительном образовании детей?</w:t>
      </w:r>
    </w:p>
    <w:p w:rsidR="00F6476D" w:rsidRPr="008504BE" w:rsidRDefault="00F6476D" w:rsidP="008504B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В статье говорится о новом документе –</w:t>
      </w:r>
      <w:r w:rsidR="008504BE">
        <w:rPr>
          <w:rFonts w:ascii="Times New Roman" w:eastAsia="Times New Roman" w:hAnsi="Times New Roman" w:cs="Times New Roman"/>
          <w:i/>
          <w:iCs/>
          <w:sz w:val="28"/>
          <w:szCs w:val="28"/>
          <w:bdr w:val="none" w:sz="0" w:space="0" w:color="auto" w:frame="1"/>
          <w:lang w:eastAsia="ru-RU"/>
        </w:rPr>
        <w:t xml:space="preserve"> </w:t>
      </w:r>
      <w:r w:rsidRPr="008504BE">
        <w:rPr>
          <w:rFonts w:ascii="Times New Roman" w:eastAsia="Times New Roman" w:hAnsi="Times New Roman" w:cs="Times New Roman"/>
          <w:i/>
          <w:iCs/>
          <w:sz w:val="28"/>
          <w:szCs w:val="28"/>
          <w:bdr w:val="none" w:sz="0" w:space="0" w:color="auto" w:frame="1"/>
          <w:lang w:eastAsia="ru-RU"/>
        </w:rPr>
        <w:t>Приказе Министерства просвещения Российской Федерации от 09 ноября 2018 г. № 196</w:t>
      </w:r>
      <w:r w:rsidR="008504BE">
        <w:rPr>
          <w:rFonts w:ascii="Times New Roman" w:eastAsia="Times New Roman" w:hAnsi="Times New Roman" w:cs="Times New Roman"/>
          <w:i/>
          <w:iCs/>
          <w:sz w:val="28"/>
          <w:szCs w:val="28"/>
          <w:bdr w:val="none" w:sz="0" w:space="0" w:color="auto" w:frame="1"/>
          <w:lang w:eastAsia="ru-RU"/>
        </w:rPr>
        <w:t xml:space="preserve"> </w:t>
      </w:r>
      <w:r w:rsidRPr="008504BE">
        <w:rPr>
          <w:rFonts w:ascii="Times New Roman" w:eastAsia="Times New Roman" w:hAnsi="Times New Roman" w:cs="Times New Roman"/>
          <w:i/>
          <w:iCs/>
          <w:sz w:val="28"/>
          <w:szCs w:val="28"/>
          <w:bdr w:val="none" w:sz="0" w:space="0" w:color="auto" w:frame="1"/>
          <w:lang w:eastAsia="ru-RU"/>
        </w:rPr>
        <w:t>«Об утверждении порядка организации и осуществления образовательной деятельности по дополнительным общеобразовательным программам». Новый документ сравнивается с предыдущий версией – Приказом Министерства образования и науки Российской федерации от 28 августа 2013 г. № 1008.</w:t>
      </w:r>
    </w:p>
    <w:p w:rsidR="00F6476D" w:rsidRPr="008504BE" w:rsidRDefault="00F6476D" w:rsidP="008504B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Статья представляет собой практическое руководство для педагогов дополнительного образования и содержит материал, позволяющий понять особенности реализации дополнительных общеобразовательных программ. Автор выражает беспокойство по поводу того, что ряд положений документа нуждается в разъяснении их применения на практике.</w:t>
      </w:r>
    </w:p>
    <w:p w:rsidR="008504BE" w:rsidRDefault="00F6476D" w:rsidP="008504BE">
      <w:pPr>
        <w:shd w:val="clear" w:color="auto" w:fill="FFFFFF"/>
        <w:spacing w:after="0" w:line="240" w:lineRule="auto"/>
        <w:jc w:val="right"/>
        <w:textAlignment w:val="baseline"/>
        <w:rPr>
          <w:rFonts w:ascii="Times New Roman" w:eastAsia="Times New Roman" w:hAnsi="Times New Roman" w:cs="Times New Roman"/>
          <w:b/>
          <w:bCs/>
          <w:sz w:val="28"/>
          <w:szCs w:val="28"/>
          <w:bdr w:val="none" w:sz="0" w:space="0" w:color="auto" w:frame="1"/>
          <w:lang w:eastAsia="ru-RU"/>
        </w:rPr>
      </w:pPr>
      <w:r w:rsidRPr="008504BE">
        <w:rPr>
          <w:rFonts w:ascii="Times New Roman" w:eastAsia="Times New Roman" w:hAnsi="Times New Roman" w:cs="Times New Roman"/>
          <w:b/>
          <w:bCs/>
          <w:sz w:val="28"/>
          <w:szCs w:val="28"/>
          <w:bdr w:val="none" w:sz="0" w:space="0" w:color="auto" w:frame="1"/>
          <w:lang w:eastAsia="ru-RU"/>
        </w:rPr>
        <w:t xml:space="preserve">Л.Н. </w:t>
      </w:r>
      <w:proofErr w:type="spellStart"/>
      <w:r w:rsidRPr="008504BE">
        <w:rPr>
          <w:rFonts w:ascii="Times New Roman" w:eastAsia="Times New Roman" w:hAnsi="Times New Roman" w:cs="Times New Roman"/>
          <w:b/>
          <w:bCs/>
          <w:sz w:val="28"/>
          <w:szCs w:val="28"/>
          <w:bdr w:val="none" w:sz="0" w:space="0" w:color="auto" w:frame="1"/>
          <w:lang w:eastAsia="ru-RU"/>
        </w:rPr>
        <w:t>Буйлова</w:t>
      </w:r>
      <w:proofErr w:type="spellEnd"/>
      <w:r w:rsidRPr="008504BE">
        <w:rPr>
          <w:rFonts w:ascii="Times New Roman" w:eastAsia="Times New Roman" w:hAnsi="Times New Roman" w:cs="Times New Roman"/>
          <w:b/>
          <w:bCs/>
          <w:sz w:val="28"/>
          <w:szCs w:val="28"/>
          <w:bdr w:val="none" w:sz="0" w:space="0" w:color="auto" w:frame="1"/>
          <w:lang w:eastAsia="ru-RU"/>
        </w:rPr>
        <w:t>,</w:t>
      </w:r>
      <w:r w:rsidR="008504BE">
        <w:rPr>
          <w:rFonts w:ascii="Times New Roman" w:eastAsia="Times New Roman" w:hAnsi="Times New Roman" w:cs="Times New Roman"/>
          <w:b/>
          <w:bCs/>
          <w:sz w:val="28"/>
          <w:szCs w:val="28"/>
          <w:bdr w:val="none" w:sz="0" w:space="0" w:color="auto" w:frame="1"/>
          <w:lang w:eastAsia="ru-RU"/>
        </w:rPr>
        <w:t xml:space="preserve"> </w:t>
      </w:r>
    </w:p>
    <w:p w:rsidR="008504BE" w:rsidRDefault="00F6476D" w:rsidP="008504BE">
      <w:pPr>
        <w:shd w:val="clear" w:color="auto" w:fill="FFFFFF"/>
        <w:spacing w:after="0" w:line="240" w:lineRule="auto"/>
        <w:jc w:val="right"/>
        <w:textAlignment w:val="baseline"/>
        <w:rPr>
          <w:rFonts w:ascii="Times New Roman" w:eastAsia="Times New Roman" w:hAnsi="Times New Roman" w:cs="Times New Roman"/>
          <w:i/>
          <w:iCs/>
          <w:sz w:val="28"/>
          <w:szCs w:val="28"/>
          <w:bdr w:val="none" w:sz="0" w:space="0" w:color="auto" w:frame="1"/>
          <w:lang w:eastAsia="ru-RU"/>
        </w:rPr>
      </w:pPr>
      <w:r w:rsidRPr="008504BE">
        <w:rPr>
          <w:rFonts w:ascii="Times New Roman" w:eastAsia="Times New Roman" w:hAnsi="Times New Roman" w:cs="Times New Roman"/>
          <w:i/>
          <w:iCs/>
          <w:sz w:val="28"/>
          <w:szCs w:val="28"/>
          <w:bdr w:val="none" w:sz="0" w:space="0" w:color="auto" w:frame="1"/>
          <w:lang w:eastAsia="ru-RU"/>
        </w:rPr>
        <w:t>главный редактор журнала “</w:t>
      </w:r>
      <w:proofErr w:type="spellStart"/>
      <w:r w:rsidRPr="008504BE">
        <w:rPr>
          <w:rFonts w:ascii="Times New Roman" w:eastAsia="Times New Roman" w:hAnsi="Times New Roman" w:cs="Times New Roman"/>
          <w:i/>
          <w:iCs/>
          <w:sz w:val="28"/>
          <w:szCs w:val="28"/>
          <w:bdr w:val="none" w:sz="0" w:space="0" w:color="auto" w:frame="1"/>
          <w:lang w:eastAsia="ru-RU"/>
        </w:rPr>
        <w:t>Про_ДОД</w:t>
      </w:r>
      <w:proofErr w:type="spellEnd"/>
      <w:r w:rsidRPr="008504BE">
        <w:rPr>
          <w:rFonts w:ascii="Times New Roman" w:eastAsia="Times New Roman" w:hAnsi="Times New Roman" w:cs="Times New Roman"/>
          <w:i/>
          <w:iCs/>
          <w:sz w:val="28"/>
          <w:szCs w:val="28"/>
          <w:bdr w:val="none" w:sz="0" w:space="0" w:color="auto" w:frame="1"/>
          <w:lang w:eastAsia="ru-RU"/>
        </w:rPr>
        <w:t>”</w:t>
      </w:r>
    </w:p>
    <w:p w:rsidR="008504BE" w:rsidRDefault="008504BE" w:rsidP="008504BE">
      <w:pPr>
        <w:shd w:val="clear" w:color="auto" w:fill="FFFFFF"/>
        <w:spacing w:after="0" w:line="240" w:lineRule="auto"/>
        <w:jc w:val="right"/>
        <w:textAlignment w:val="baseline"/>
        <w:rPr>
          <w:rFonts w:ascii="Times New Roman" w:eastAsia="Times New Roman" w:hAnsi="Times New Roman" w:cs="Times New Roman"/>
          <w:i/>
          <w:iCs/>
          <w:sz w:val="28"/>
          <w:szCs w:val="28"/>
          <w:bdr w:val="none" w:sz="0" w:space="0" w:color="auto" w:frame="1"/>
          <w:lang w:eastAsia="ru-RU"/>
        </w:rPr>
      </w:pPr>
      <w:r>
        <w:rPr>
          <w:rFonts w:ascii="Times New Roman" w:eastAsia="Times New Roman" w:hAnsi="Times New Roman" w:cs="Times New Roman"/>
          <w:i/>
          <w:iCs/>
          <w:sz w:val="28"/>
          <w:szCs w:val="28"/>
          <w:bdr w:val="none" w:sz="0" w:space="0" w:color="auto" w:frame="1"/>
          <w:lang w:eastAsia="ru-RU"/>
        </w:rPr>
        <w:t xml:space="preserve"> </w:t>
      </w:r>
      <w:r w:rsidR="00F6476D" w:rsidRPr="008504BE">
        <w:rPr>
          <w:rFonts w:ascii="Times New Roman" w:eastAsia="Times New Roman" w:hAnsi="Times New Roman" w:cs="Times New Roman"/>
          <w:i/>
          <w:iCs/>
          <w:sz w:val="28"/>
          <w:szCs w:val="28"/>
          <w:bdr w:val="none" w:sz="0" w:space="0" w:color="auto" w:frame="1"/>
          <w:lang w:eastAsia="ru-RU"/>
        </w:rPr>
        <w:t>ГБПОУ “Воробьевы горы”,</w:t>
      </w:r>
      <w:r>
        <w:rPr>
          <w:rFonts w:ascii="Times New Roman" w:eastAsia="Times New Roman" w:hAnsi="Times New Roman" w:cs="Times New Roman"/>
          <w:i/>
          <w:iCs/>
          <w:sz w:val="28"/>
          <w:szCs w:val="28"/>
          <w:bdr w:val="none" w:sz="0" w:space="0" w:color="auto" w:frame="1"/>
          <w:lang w:eastAsia="ru-RU"/>
        </w:rPr>
        <w:t xml:space="preserve"> </w:t>
      </w:r>
    </w:p>
    <w:p w:rsidR="008504BE" w:rsidRDefault="00F6476D" w:rsidP="008504BE">
      <w:pPr>
        <w:shd w:val="clear" w:color="auto" w:fill="FFFFFF"/>
        <w:spacing w:after="0" w:line="240" w:lineRule="auto"/>
        <w:jc w:val="right"/>
        <w:textAlignment w:val="baseline"/>
        <w:rPr>
          <w:rFonts w:ascii="Times New Roman" w:eastAsia="Times New Roman" w:hAnsi="Times New Roman" w:cs="Times New Roman"/>
          <w:i/>
          <w:iCs/>
          <w:sz w:val="28"/>
          <w:szCs w:val="28"/>
          <w:bdr w:val="none" w:sz="0" w:space="0" w:color="auto" w:frame="1"/>
          <w:lang w:eastAsia="ru-RU"/>
        </w:rPr>
      </w:pPr>
      <w:proofErr w:type="spellStart"/>
      <w:r w:rsidRPr="008504BE">
        <w:rPr>
          <w:rFonts w:ascii="Times New Roman" w:eastAsia="Times New Roman" w:hAnsi="Times New Roman" w:cs="Times New Roman"/>
          <w:i/>
          <w:iCs/>
          <w:sz w:val="28"/>
          <w:szCs w:val="28"/>
          <w:bdr w:val="none" w:sz="0" w:space="0" w:color="auto" w:frame="1"/>
          <w:lang w:eastAsia="ru-RU"/>
        </w:rPr>
        <w:t>к.п.н</w:t>
      </w:r>
      <w:proofErr w:type="spellEnd"/>
      <w:r w:rsidRPr="008504BE">
        <w:rPr>
          <w:rFonts w:ascii="Times New Roman" w:eastAsia="Times New Roman" w:hAnsi="Times New Roman" w:cs="Times New Roman"/>
          <w:i/>
          <w:iCs/>
          <w:sz w:val="28"/>
          <w:szCs w:val="28"/>
          <w:bdr w:val="none" w:sz="0" w:space="0" w:color="auto" w:frame="1"/>
          <w:lang w:eastAsia="ru-RU"/>
        </w:rPr>
        <w:t>., доцент,</w:t>
      </w:r>
    </w:p>
    <w:p w:rsidR="00F6476D" w:rsidRPr="008504BE" w:rsidRDefault="00F6476D" w:rsidP="008504BE">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Москва</w:t>
      </w:r>
    </w:p>
    <w:p w:rsidR="00F6476D" w:rsidRPr="008504BE" w:rsidRDefault="00F6476D" w:rsidP="008504B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С 11 декабря 2018 года педагоги дополнительного образования организуют и осуществляют образовательную деятельность в соответствии с утвержденным Министерством просвещения Российской Федерации приказом от 9 ноября 2018 года N 196. В соответствии с этим аналогичный приказ Министерства образования и науки Российской Федерации от 29 августа 2013 г. N 1008 признан недействительным.</w:t>
      </w:r>
    </w:p>
    <w:p w:rsidR="00F6476D" w:rsidRPr="008504BE" w:rsidRDefault="00F6476D" w:rsidP="008504BE">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Новый «Порядок» вступил в действие 11 декабря 2018 года. Надо сказать, что на первый взгляд не произошло ничего революционного: документ в основном претерпел редакторские изменения. Но есть некоторые принципиальные позиции, на которые надо обратить внимание практиков.</w:t>
      </w:r>
    </w:p>
    <w:p w:rsidR="00F6476D" w:rsidRPr="008504BE" w:rsidRDefault="00F6476D" w:rsidP="008504BE">
      <w:pPr>
        <w:shd w:val="clear" w:color="auto" w:fill="FFFFFF"/>
        <w:spacing w:after="0" w:line="240" w:lineRule="auto"/>
        <w:jc w:val="center"/>
        <w:textAlignment w:val="baseline"/>
        <w:outlineLvl w:val="5"/>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С</w:t>
      </w:r>
      <w:r w:rsidRPr="008504BE">
        <w:rPr>
          <w:rFonts w:ascii="Times New Roman" w:eastAsia="Times New Roman" w:hAnsi="Times New Roman" w:cs="Times New Roman"/>
          <w:b/>
          <w:bCs/>
          <w:sz w:val="28"/>
          <w:szCs w:val="28"/>
          <w:bdr w:val="none" w:sz="0" w:space="0" w:color="auto" w:frame="1"/>
          <w:lang w:eastAsia="ru-RU"/>
        </w:rPr>
        <w:t>татус и сфера действия документа</w:t>
      </w:r>
    </w:p>
    <w:p w:rsidR="00F6476D" w:rsidRPr="008504BE" w:rsidRDefault="00F6476D" w:rsidP="008504B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Приказ</w:t>
      </w:r>
      <w:r w:rsidR="008504BE">
        <w:rPr>
          <w:rFonts w:ascii="Times New Roman" w:eastAsia="Times New Roman" w:hAnsi="Times New Roman" w:cs="Times New Roman"/>
          <w:b/>
          <w:bCs/>
          <w:sz w:val="28"/>
          <w:szCs w:val="28"/>
          <w:bdr w:val="none" w:sz="0" w:space="0" w:color="auto" w:frame="1"/>
          <w:lang w:eastAsia="ru-RU"/>
        </w:rPr>
        <w:t xml:space="preserve"> </w:t>
      </w:r>
      <w:r w:rsidRPr="008504BE">
        <w:rPr>
          <w:rFonts w:ascii="Times New Roman" w:eastAsia="Times New Roman" w:hAnsi="Times New Roman" w:cs="Times New Roman"/>
          <w:sz w:val="28"/>
          <w:szCs w:val="28"/>
          <w:lang w:eastAsia="ru-RU"/>
        </w:rPr>
        <w:t xml:space="preserve">– нормативно-распорядительный документ, который издается в целях разрешения важных и принципиальных задач и содержит обязательные для исполнения предписания. </w:t>
      </w:r>
      <w:proofErr w:type="spellStart"/>
      <w:r w:rsidRPr="008504BE">
        <w:rPr>
          <w:rFonts w:ascii="Times New Roman" w:eastAsia="Times New Roman" w:hAnsi="Times New Roman" w:cs="Times New Roman"/>
          <w:sz w:val="28"/>
          <w:szCs w:val="28"/>
          <w:lang w:eastAsia="ru-RU"/>
        </w:rPr>
        <w:t>ОБЯЗАТЕЛЬНЫЕ</w:t>
      </w:r>
      <w:proofErr w:type="gramStart"/>
      <w:r w:rsidRPr="008504BE">
        <w:rPr>
          <w:rFonts w:ascii="Times New Roman" w:eastAsia="Times New Roman" w:hAnsi="Times New Roman" w:cs="Times New Roman"/>
          <w:sz w:val="28"/>
          <w:szCs w:val="28"/>
          <w:lang w:eastAsia="ru-RU"/>
        </w:rPr>
        <w:t>!Э</w:t>
      </w:r>
      <w:proofErr w:type="gramEnd"/>
      <w:r w:rsidRPr="008504BE">
        <w:rPr>
          <w:rFonts w:ascii="Times New Roman" w:eastAsia="Times New Roman" w:hAnsi="Times New Roman" w:cs="Times New Roman"/>
          <w:sz w:val="28"/>
          <w:szCs w:val="28"/>
          <w:lang w:eastAsia="ru-RU"/>
        </w:rPr>
        <w:t>то</w:t>
      </w:r>
      <w:proofErr w:type="spellEnd"/>
      <w:r w:rsidRPr="008504BE">
        <w:rPr>
          <w:rFonts w:ascii="Times New Roman" w:eastAsia="Times New Roman" w:hAnsi="Times New Roman" w:cs="Times New Roman"/>
          <w:sz w:val="28"/>
          <w:szCs w:val="28"/>
          <w:lang w:eastAsia="ru-RU"/>
        </w:rPr>
        <w:t xml:space="preserve"> приказ, следовательно, он обязателен для исполнения, независимо от того, что он кому-то нравится, а кому-то не нравится, кто-то привык работать иначе и не желает перестраиваться под новые требования.</w:t>
      </w:r>
    </w:p>
    <w:p w:rsidR="00F6476D" w:rsidRPr="008504BE" w:rsidRDefault="00F6476D" w:rsidP="008504B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Новый приказ определяет:</w:t>
      </w:r>
    </w:p>
    <w:p w:rsidR="00F6476D" w:rsidRPr="008504BE" w:rsidRDefault="00F6476D" w:rsidP="008504BE">
      <w:pPr>
        <w:numPr>
          <w:ilvl w:val="0"/>
          <w:numId w:val="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цели осуществления образовательной деятельности по дополнительным образовательным программам;</w:t>
      </w:r>
    </w:p>
    <w:p w:rsidR="00F6476D" w:rsidRPr="008504BE" w:rsidRDefault="00F6476D" w:rsidP="008504BE">
      <w:pPr>
        <w:numPr>
          <w:ilvl w:val="0"/>
          <w:numId w:val="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требования к содержанию и порядку разработки и утверждения дополнительных образовательных программ;</w:t>
      </w:r>
    </w:p>
    <w:p w:rsidR="00F6476D" w:rsidRPr="008504BE" w:rsidRDefault="00F6476D" w:rsidP="008504BE">
      <w:pPr>
        <w:numPr>
          <w:ilvl w:val="0"/>
          <w:numId w:val="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виды дополнительных образовательных программ;</w:t>
      </w:r>
    </w:p>
    <w:p w:rsidR="00F6476D" w:rsidRPr="008504BE" w:rsidRDefault="00F6476D" w:rsidP="008504BE">
      <w:pPr>
        <w:numPr>
          <w:ilvl w:val="0"/>
          <w:numId w:val="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особенности организации учебного процесса по дополнительным образовательным программам;</w:t>
      </w:r>
    </w:p>
    <w:p w:rsidR="00F6476D" w:rsidRPr="008504BE" w:rsidRDefault="00F6476D" w:rsidP="008504BE">
      <w:pPr>
        <w:numPr>
          <w:ilvl w:val="0"/>
          <w:numId w:val="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lastRenderedPageBreak/>
        <w:t>возможные формы реализации дополнительных образовательных программ;</w:t>
      </w:r>
    </w:p>
    <w:p w:rsidR="00F6476D" w:rsidRPr="008504BE" w:rsidRDefault="00F6476D" w:rsidP="008504BE">
      <w:pPr>
        <w:numPr>
          <w:ilvl w:val="0"/>
          <w:numId w:val="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требования к обновлению дополнительных образовательных программ;</w:t>
      </w:r>
    </w:p>
    <w:p w:rsidR="00F6476D" w:rsidRPr="008504BE" w:rsidRDefault="00F6476D" w:rsidP="008504BE">
      <w:pPr>
        <w:numPr>
          <w:ilvl w:val="0"/>
          <w:numId w:val="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требования к лицам, осуществляющим обучение по дополнительным профессиональным программам;</w:t>
      </w:r>
    </w:p>
    <w:p w:rsidR="00F6476D" w:rsidRPr="008504BE" w:rsidRDefault="00F6476D" w:rsidP="008504BE">
      <w:pPr>
        <w:numPr>
          <w:ilvl w:val="0"/>
          <w:numId w:val="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требования к организации учебного процесса по дополнительным образовательным программам для обучающихся с ограниченными возможностями.</w:t>
      </w:r>
    </w:p>
    <w:p w:rsidR="00F6476D" w:rsidRPr="008504BE" w:rsidRDefault="00F6476D" w:rsidP="00BA244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Прокомментируем документ в соответствии с последовательностью заявленных в нем позиций и сравним с предыдущей версией.</w:t>
      </w:r>
    </w:p>
    <w:p w:rsidR="00F6476D" w:rsidRPr="00BA2444" w:rsidRDefault="00F6476D" w:rsidP="00BA2444">
      <w:pPr>
        <w:shd w:val="clear" w:color="auto" w:fill="FFFFFF"/>
        <w:spacing w:after="0" w:line="240" w:lineRule="auto"/>
        <w:jc w:val="center"/>
        <w:textAlignment w:val="baseline"/>
        <w:outlineLvl w:val="5"/>
        <w:rPr>
          <w:rFonts w:ascii="Times New Roman" w:eastAsia="Times New Roman" w:hAnsi="Times New Roman" w:cs="Times New Roman"/>
          <w:b/>
          <w:sz w:val="28"/>
          <w:szCs w:val="28"/>
          <w:lang w:eastAsia="ru-RU"/>
        </w:rPr>
      </w:pPr>
      <w:r w:rsidRPr="00BA2444">
        <w:rPr>
          <w:rFonts w:ascii="Times New Roman" w:eastAsia="Times New Roman" w:hAnsi="Times New Roman" w:cs="Times New Roman"/>
          <w:b/>
          <w:sz w:val="28"/>
          <w:szCs w:val="28"/>
          <w:lang w:eastAsia="ru-RU"/>
        </w:rPr>
        <w:t>На кого распространяется действие приказа?</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A2444">
        <w:rPr>
          <w:rFonts w:ascii="Times New Roman" w:eastAsia="Times New Roman" w:hAnsi="Times New Roman" w:cs="Times New Roman"/>
          <w:b/>
          <w:bCs/>
          <w:sz w:val="28"/>
          <w:szCs w:val="28"/>
          <w:bdr w:val="none" w:sz="0" w:space="0" w:color="auto" w:frame="1"/>
          <w:lang w:eastAsia="ru-RU"/>
        </w:rPr>
        <w:t>Приказу должны следовать организации</w:t>
      </w:r>
      <w:r w:rsidRPr="008504BE">
        <w:rPr>
          <w:rFonts w:ascii="Times New Roman" w:eastAsia="Times New Roman" w:hAnsi="Times New Roman" w:cs="Times New Roman"/>
          <w:b/>
          <w:bCs/>
          <w:sz w:val="28"/>
          <w:szCs w:val="28"/>
          <w:bdr w:val="none" w:sz="0" w:space="0" w:color="auto" w:frame="1"/>
          <w:lang w:eastAsia="ru-RU"/>
        </w:rPr>
        <w:t>, которые осуществляют лицензионную деятельность по реализации дополнительных общеобразовательных программ, а именно:</w:t>
      </w:r>
    </w:p>
    <w:p w:rsidR="00F6476D" w:rsidRPr="008504BE" w:rsidRDefault="00F6476D" w:rsidP="00804555">
      <w:pPr>
        <w:numPr>
          <w:ilvl w:val="0"/>
          <w:numId w:val="2"/>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организации дополнительного образования, дошкольные образовательные организации, общеобразовательные организации, профессиональные образовательные организации, организации высшего образования (ФЗ №273, ст. 23, п. 4),</w:t>
      </w:r>
    </w:p>
    <w:p w:rsidR="00F6476D" w:rsidRPr="008504BE" w:rsidRDefault="00F6476D" w:rsidP="00804555">
      <w:pPr>
        <w:numPr>
          <w:ilvl w:val="0"/>
          <w:numId w:val="2"/>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индивидуальные предприниматели (ФЗ №273, ст. 32).</w:t>
      </w:r>
    </w:p>
    <w:p w:rsidR="00F6476D" w:rsidRPr="008504BE" w:rsidRDefault="00F6476D" w:rsidP="00804555">
      <w:pPr>
        <w:shd w:val="clear" w:color="auto" w:fill="FFFFFF"/>
        <w:tabs>
          <w:tab w:val="num" w:pos="426"/>
        </w:tabs>
        <w:spacing w:after="225" w:line="240" w:lineRule="auto"/>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Сюда включены и организации, которые реализуют дополнительное образование для обучающихся с ограниченными возможностями здоровья, детей-инвалидов и инвалидов. И это положение чрезвычайно важно для педагогов дополнительного образования, которые работают в инклюзивной среде, с разными детьми.</w:t>
      </w:r>
    </w:p>
    <w:p w:rsidR="00F6476D" w:rsidRPr="008504BE" w:rsidRDefault="00F6476D" w:rsidP="008504BE">
      <w:pPr>
        <w:shd w:val="clear" w:color="auto" w:fill="FFFFFF"/>
        <w:spacing w:after="0" w:line="240" w:lineRule="auto"/>
        <w:jc w:val="both"/>
        <w:textAlignment w:val="baseline"/>
        <w:outlineLvl w:val="5"/>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Инклюзивный потенциал дополнительного образования детей</w:t>
      </w:r>
    </w:p>
    <w:p w:rsidR="00F6476D" w:rsidRPr="008504BE" w:rsidRDefault="00F6476D" w:rsidP="008504BE">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Понятие «инклюзивное образование» в ФЗ-273 трактуется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(ФЗ №273 – ст. 2, п. 27). В детском творческом объединении дополнительного образования в составе одного коллектива могут быть дети одаренные, с низкими способностями, имеющие физические недостатки, дети разного возраста.</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А дополнительное образование</w:t>
      </w:r>
      <w:r w:rsidR="00804555">
        <w:rPr>
          <w:rFonts w:ascii="Times New Roman" w:eastAsia="Times New Roman" w:hAnsi="Times New Roman" w:cs="Times New Roman"/>
          <w:b/>
          <w:bCs/>
          <w:sz w:val="28"/>
          <w:szCs w:val="28"/>
          <w:bdr w:val="none" w:sz="0" w:space="0" w:color="auto" w:frame="1"/>
          <w:lang w:eastAsia="ru-RU"/>
        </w:rPr>
        <w:t xml:space="preserve"> </w:t>
      </w:r>
      <w:r w:rsidRPr="008504BE">
        <w:rPr>
          <w:rFonts w:ascii="Times New Roman" w:eastAsia="Times New Roman" w:hAnsi="Times New Roman" w:cs="Times New Roman"/>
          <w:b/>
          <w:bCs/>
          <w:sz w:val="28"/>
          <w:szCs w:val="28"/>
          <w:bdr w:val="none" w:sz="0" w:space="0" w:color="auto" w:frame="1"/>
          <w:lang w:eastAsia="ru-RU"/>
        </w:rPr>
        <w:t>детей</w:t>
      </w:r>
      <w:r w:rsidRPr="008504BE">
        <w:rPr>
          <w:rFonts w:ascii="Times New Roman" w:eastAsia="Times New Roman" w:hAnsi="Times New Roman" w:cs="Times New Roman"/>
          <w:sz w:val="28"/>
          <w:szCs w:val="28"/>
          <w:lang w:eastAsia="ru-RU"/>
        </w:rPr>
        <w:t>:</w:t>
      </w:r>
    </w:p>
    <w:p w:rsidR="00F6476D" w:rsidRPr="008504BE" w:rsidRDefault="00F6476D" w:rsidP="00804555">
      <w:pPr>
        <w:numPr>
          <w:ilvl w:val="0"/>
          <w:numId w:val="3"/>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предназначено для создания пространства самоопределения (самопознания, самоидентификации, саморазвития) учащихся в эмоционально комфортных для них условиях;</w:t>
      </w:r>
    </w:p>
    <w:p w:rsidR="00F6476D" w:rsidRPr="008504BE" w:rsidRDefault="00F6476D" w:rsidP="00804555">
      <w:pPr>
        <w:numPr>
          <w:ilvl w:val="0"/>
          <w:numId w:val="3"/>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создает позитивно-конструктивный стиль отношения к детям, независимо от их способностей, физических, умственных, материальных и иных возможностей;</w:t>
      </w:r>
    </w:p>
    <w:p w:rsidR="00F6476D" w:rsidRPr="008504BE" w:rsidRDefault="00F6476D" w:rsidP="00804555">
      <w:pPr>
        <w:numPr>
          <w:ilvl w:val="0"/>
          <w:numId w:val="3"/>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всегда организует деятельность с учетом особых индивидуальных особенностей и потребностей детей;</w:t>
      </w:r>
    </w:p>
    <w:p w:rsidR="00F6476D" w:rsidRPr="008504BE" w:rsidRDefault="00F6476D" w:rsidP="00804555">
      <w:pPr>
        <w:numPr>
          <w:ilvl w:val="0"/>
          <w:numId w:val="3"/>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обеспечивает каждому ребенку открытую перспективу для добровольного выбора формы проведения своего свободного времени.</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lastRenderedPageBreak/>
        <w:t xml:space="preserve">Для обеспечения «равного доступа к образованию» в организациях, осуществляющих образовательную деятельность для лиц с особыми возможностями здоровья, создаются специальные условия. «Под специальными условиями понимаются такие условия, без которых невозможно или затруднено освоение образовательных программ». В перечне этих условий физическая доступность помещения стоит на последнем месте. Доступность обучения, воспитания и развития детей с особыми возможностями здоровья обеспечивается за счет использования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возможно также предоставление услуг </w:t>
      </w:r>
      <w:proofErr w:type="spellStart"/>
      <w:r w:rsidRPr="008504BE">
        <w:rPr>
          <w:rFonts w:ascii="Times New Roman" w:eastAsia="Times New Roman" w:hAnsi="Times New Roman" w:cs="Times New Roman"/>
          <w:sz w:val="28"/>
          <w:szCs w:val="28"/>
          <w:lang w:eastAsia="ru-RU"/>
        </w:rPr>
        <w:t>тьютора</w:t>
      </w:r>
      <w:proofErr w:type="spellEnd"/>
      <w:r w:rsidRPr="008504BE">
        <w:rPr>
          <w:rFonts w:ascii="Times New Roman" w:eastAsia="Times New Roman" w:hAnsi="Times New Roman" w:cs="Times New Roman"/>
          <w:sz w:val="28"/>
          <w:szCs w:val="28"/>
          <w:lang w:eastAsia="ru-RU"/>
        </w:rPr>
        <w:t>, проведения групповых и индивидуальных коррекционных занятий (ФЗ № 273, ст. 79, п. 3).</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Дополнительное образование, в отличие от общего, наиболее приспособлено для создания доступной образовательной среды, что обусловлено самой его спецификой:</w:t>
      </w:r>
    </w:p>
    <w:p w:rsidR="00F6476D" w:rsidRPr="008504BE" w:rsidRDefault="00F6476D" w:rsidP="00804555">
      <w:pPr>
        <w:numPr>
          <w:ilvl w:val="0"/>
          <w:numId w:val="4"/>
        </w:numPr>
        <w:shd w:val="clear" w:color="auto" w:fill="FFFFFF"/>
        <w:tabs>
          <w:tab w:val="clear" w:pos="720"/>
          <w:tab w:val="num"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меньшая, чем в общем образовании, наполняемость группы</w:t>
      </w:r>
      <w:bookmarkStart w:id="0" w:name="_ftnref1"/>
      <w:r w:rsidRPr="008504BE">
        <w:rPr>
          <w:rFonts w:ascii="Times New Roman" w:eastAsia="Times New Roman" w:hAnsi="Times New Roman" w:cs="Times New Roman"/>
          <w:sz w:val="28"/>
          <w:szCs w:val="28"/>
          <w:lang w:eastAsia="ru-RU"/>
        </w:rPr>
        <w:fldChar w:fldCharType="begin"/>
      </w:r>
      <w:r w:rsidRPr="008504BE">
        <w:rPr>
          <w:rFonts w:ascii="Times New Roman" w:eastAsia="Times New Roman" w:hAnsi="Times New Roman" w:cs="Times New Roman"/>
          <w:sz w:val="28"/>
          <w:szCs w:val="28"/>
          <w:lang w:eastAsia="ru-RU"/>
        </w:rPr>
        <w:instrText xml:space="preserve"> HYPERLINK "http://prodod.moscow/archives/11154?fbclid=IwAR2N5H9alQW1XPQs50Hjok7K8QykETxnsSUCirXFC0sHbTQRpLdPc22p3to" \l "_ftn1" </w:instrText>
      </w:r>
      <w:r w:rsidRPr="008504BE">
        <w:rPr>
          <w:rFonts w:ascii="Times New Roman" w:eastAsia="Times New Roman" w:hAnsi="Times New Roman" w:cs="Times New Roman"/>
          <w:sz w:val="28"/>
          <w:szCs w:val="28"/>
          <w:lang w:eastAsia="ru-RU"/>
        </w:rPr>
        <w:fldChar w:fldCharType="separate"/>
      </w:r>
      <w:r w:rsidRPr="008504BE">
        <w:rPr>
          <w:rFonts w:ascii="Times New Roman" w:eastAsia="Times New Roman" w:hAnsi="Times New Roman" w:cs="Times New Roman"/>
          <w:sz w:val="28"/>
          <w:szCs w:val="28"/>
          <w:u w:val="single"/>
          <w:bdr w:val="none" w:sz="0" w:space="0" w:color="auto" w:frame="1"/>
          <w:lang w:eastAsia="ru-RU"/>
        </w:rPr>
        <w:t>[1]</w:t>
      </w:r>
      <w:r w:rsidRPr="008504BE">
        <w:rPr>
          <w:rFonts w:ascii="Times New Roman" w:eastAsia="Times New Roman" w:hAnsi="Times New Roman" w:cs="Times New Roman"/>
          <w:sz w:val="28"/>
          <w:szCs w:val="28"/>
          <w:lang w:eastAsia="ru-RU"/>
        </w:rPr>
        <w:fldChar w:fldCharType="end"/>
      </w:r>
      <w:bookmarkEnd w:id="0"/>
      <w:r w:rsidRPr="008504BE">
        <w:rPr>
          <w:rFonts w:ascii="Times New Roman" w:eastAsia="Times New Roman" w:hAnsi="Times New Roman" w:cs="Times New Roman"/>
          <w:sz w:val="28"/>
          <w:szCs w:val="28"/>
          <w:lang w:eastAsia="ru-RU"/>
        </w:rPr>
        <w:t>;</w:t>
      </w:r>
    </w:p>
    <w:p w:rsidR="00F6476D" w:rsidRPr="008504BE" w:rsidRDefault="00F6476D" w:rsidP="00804555">
      <w:pPr>
        <w:numPr>
          <w:ilvl w:val="0"/>
          <w:numId w:val="4"/>
        </w:numPr>
        <w:shd w:val="clear" w:color="auto" w:fill="FFFFFF"/>
        <w:tabs>
          <w:tab w:val="clear" w:pos="720"/>
          <w:tab w:val="num"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практико-ориентированный характер обучения;</w:t>
      </w:r>
    </w:p>
    <w:p w:rsidR="00F6476D" w:rsidRPr="008504BE" w:rsidRDefault="00F6476D" w:rsidP="00804555">
      <w:pPr>
        <w:numPr>
          <w:ilvl w:val="0"/>
          <w:numId w:val="4"/>
        </w:numPr>
        <w:shd w:val="clear" w:color="auto" w:fill="FFFFFF"/>
        <w:tabs>
          <w:tab w:val="clear" w:pos="720"/>
          <w:tab w:val="num"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ориентация образовательного процесса не на «среднего ученика», как в школе, а на личные потребности и возможности каждого учащегося;</w:t>
      </w:r>
    </w:p>
    <w:p w:rsidR="00F6476D" w:rsidRPr="008504BE" w:rsidRDefault="00F6476D" w:rsidP="00804555">
      <w:pPr>
        <w:numPr>
          <w:ilvl w:val="0"/>
          <w:numId w:val="4"/>
        </w:numPr>
        <w:shd w:val="clear" w:color="auto" w:fill="FFFFFF"/>
        <w:tabs>
          <w:tab w:val="clear" w:pos="720"/>
          <w:tab w:val="num"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возможность учащегося максимально сконцентрироваться на любимом деле;</w:t>
      </w:r>
    </w:p>
    <w:p w:rsidR="00F6476D" w:rsidRPr="008504BE" w:rsidRDefault="00F6476D" w:rsidP="00804555">
      <w:pPr>
        <w:numPr>
          <w:ilvl w:val="0"/>
          <w:numId w:val="4"/>
        </w:numPr>
        <w:shd w:val="clear" w:color="auto" w:fill="FFFFFF"/>
        <w:tabs>
          <w:tab w:val="clear" w:pos="720"/>
          <w:tab w:val="num"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отсутствие жесткой регламентации образовательного процесса, связанной с необходимостью выполнения образовательных стандартов.</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Новый “Порядок” определяет, что для обучающихся с ограниченными возможностями здоровья, детей-инвалидов и инвалидов организации, осуществляющие образовательную деятельность (п.19):</w:t>
      </w:r>
    </w:p>
    <w:p w:rsidR="00F6476D" w:rsidRPr="008504BE" w:rsidRDefault="00F6476D" w:rsidP="00804555">
      <w:pPr>
        <w:numPr>
          <w:ilvl w:val="0"/>
          <w:numId w:val="5"/>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w:t>
      </w:r>
    </w:p>
    <w:p w:rsidR="00F6476D" w:rsidRPr="008504BE" w:rsidRDefault="00F6476D" w:rsidP="00804555">
      <w:pPr>
        <w:numPr>
          <w:ilvl w:val="0"/>
          <w:numId w:val="5"/>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создают специальные условия,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психолого-медико-педагогической комиссии;</w:t>
      </w:r>
    </w:p>
    <w:p w:rsidR="00F6476D" w:rsidRPr="008504BE" w:rsidRDefault="00F6476D" w:rsidP="00804555">
      <w:pPr>
        <w:numPr>
          <w:ilvl w:val="0"/>
          <w:numId w:val="5"/>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могут увеличивать сроки обучения по дополнительным общеразвивающим программам и дополнительным предпрофессиональным программам с учетом особенностей их психофизического развития в соответствии с заключением психолого-медико-педагогической комиссии;</w:t>
      </w:r>
    </w:p>
    <w:p w:rsidR="00F6476D" w:rsidRPr="008504BE" w:rsidRDefault="00F6476D" w:rsidP="00804555">
      <w:pPr>
        <w:numPr>
          <w:ilvl w:val="0"/>
          <w:numId w:val="5"/>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могут уменьшать численный состав</w:t>
      </w:r>
      <w:bookmarkStart w:id="1" w:name="_ftnref2"/>
      <w:r w:rsidRPr="008504BE">
        <w:rPr>
          <w:rFonts w:ascii="Times New Roman" w:eastAsia="Times New Roman" w:hAnsi="Times New Roman" w:cs="Times New Roman"/>
          <w:sz w:val="28"/>
          <w:szCs w:val="28"/>
          <w:lang w:eastAsia="ru-RU"/>
        </w:rPr>
        <w:fldChar w:fldCharType="begin"/>
      </w:r>
      <w:r w:rsidRPr="008504BE">
        <w:rPr>
          <w:rFonts w:ascii="Times New Roman" w:eastAsia="Times New Roman" w:hAnsi="Times New Roman" w:cs="Times New Roman"/>
          <w:sz w:val="28"/>
          <w:szCs w:val="28"/>
          <w:lang w:eastAsia="ru-RU"/>
        </w:rPr>
        <w:instrText xml:space="preserve"> HYPERLINK "http://prodod.moscow/archives/11154?fbclid=IwAR2N5H9alQW1XPQs50Hjok7K8QykETxnsSUCirXFC0sHbTQRpLdPc22p3to" \l "_ftn2" </w:instrText>
      </w:r>
      <w:r w:rsidRPr="008504BE">
        <w:rPr>
          <w:rFonts w:ascii="Times New Roman" w:eastAsia="Times New Roman" w:hAnsi="Times New Roman" w:cs="Times New Roman"/>
          <w:sz w:val="28"/>
          <w:szCs w:val="28"/>
          <w:lang w:eastAsia="ru-RU"/>
        </w:rPr>
        <w:fldChar w:fldCharType="separate"/>
      </w:r>
      <w:r w:rsidRPr="008504BE">
        <w:rPr>
          <w:rFonts w:ascii="Times New Roman" w:eastAsia="Times New Roman" w:hAnsi="Times New Roman" w:cs="Times New Roman"/>
          <w:sz w:val="28"/>
          <w:szCs w:val="28"/>
          <w:u w:val="single"/>
          <w:bdr w:val="none" w:sz="0" w:space="0" w:color="auto" w:frame="1"/>
          <w:lang w:eastAsia="ru-RU"/>
        </w:rPr>
        <w:t>[2]</w:t>
      </w:r>
      <w:r w:rsidRPr="008504BE">
        <w:rPr>
          <w:rFonts w:ascii="Times New Roman" w:eastAsia="Times New Roman" w:hAnsi="Times New Roman" w:cs="Times New Roman"/>
          <w:sz w:val="28"/>
          <w:szCs w:val="28"/>
          <w:lang w:eastAsia="ru-RU"/>
        </w:rPr>
        <w:fldChar w:fldCharType="end"/>
      </w:r>
      <w:bookmarkEnd w:id="1"/>
      <w:r w:rsidR="00804555">
        <w:rPr>
          <w:rFonts w:ascii="Times New Roman" w:eastAsia="Times New Roman" w:hAnsi="Times New Roman" w:cs="Times New Roman"/>
          <w:sz w:val="28"/>
          <w:szCs w:val="28"/>
          <w:lang w:eastAsia="ru-RU"/>
        </w:rPr>
        <w:t xml:space="preserve"> </w:t>
      </w:r>
      <w:r w:rsidRPr="008504BE">
        <w:rPr>
          <w:rFonts w:ascii="Times New Roman" w:eastAsia="Times New Roman" w:hAnsi="Times New Roman" w:cs="Times New Roman"/>
          <w:sz w:val="28"/>
          <w:szCs w:val="28"/>
          <w:lang w:eastAsia="ru-RU"/>
        </w:rPr>
        <w:t>объединения при включении в него обучающихся с ограниченными возможностями здоровья и (или) детей-инвалидов, инвалидов (п.21).</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lastRenderedPageBreak/>
        <w:t>Доступность образовательной среды дополнительного образования для обучающихся с ограниченными возможностями здоровья, детей-инвалидов и инвалидов включает в себя:</w:t>
      </w:r>
    </w:p>
    <w:p w:rsidR="00F6476D" w:rsidRPr="008504BE" w:rsidRDefault="00F6476D" w:rsidP="00804555">
      <w:pPr>
        <w:numPr>
          <w:ilvl w:val="0"/>
          <w:numId w:val="6"/>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физическую доступность (возможность дойти туда, куда хотите);</w:t>
      </w:r>
    </w:p>
    <w:p w:rsidR="00F6476D" w:rsidRPr="008504BE" w:rsidRDefault="00F6476D" w:rsidP="00804555">
      <w:pPr>
        <w:numPr>
          <w:ilvl w:val="0"/>
          <w:numId w:val="6"/>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доступность содержания образовательных программ (наличие адаптивного программного обеспечения и возможность выбрать то, что хотите делать согласно вашим интересам);</w:t>
      </w:r>
    </w:p>
    <w:p w:rsidR="00F6476D" w:rsidRPr="008504BE" w:rsidRDefault="00F6476D" w:rsidP="00804555">
      <w:pPr>
        <w:numPr>
          <w:ilvl w:val="0"/>
          <w:numId w:val="6"/>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доступность информации (возможность иметь необходимую информацию);</w:t>
      </w:r>
    </w:p>
    <w:p w:rsidR="00F6476D" w:rsidRPr="008504BE" w:rsidRDefault="00F6476D" w:rsidP="00804555">
      <w:pPr>
        <w:numPr>
          <w:ilvl w:val="0"/>
          <w:numId w:val="6"/>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социальную доступность (принимают ли вас находящиеся вокруг люди, общаются ли с вами наравне, комфортно ли вам находиться среди сверстников);</w:t>
      </w:r>
    </w:p>
    <w:p w:rsidR="00F6476D" w:rsidRPr="008504BE" w:rsidRDefault="00F6476D" w:rsidP="00804555">
      <w:pPr>
        <w:numPr>
          <w:ilvl w:val="0"/>
          <w:numId w:val="6"/>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финансовую доступность (наличие у вас необходимых средств для удовлетворения ваших потребностей, возможность удовлетворить материальные потребности).</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Содержание дополнительного образования детей и условия организации обучения и воспитания обучающихся с ограниченными возможностями здоровья, детей-инвалидов и инвалидов определяются</w:t>
      </w:r>
      <w:r w:rsidR="00804555">
        <w:rPr>
          <w:rFonts w:ascii="Times New Roman" w:eastAsia="Times New Roman" w:hAnsi="Times New Roman" w:cs="Times New Roman"/>
          <w:sz w:val="28"/>
          <w:szCs w:val="28"/>
          <w:lang w:eastAsia="ru-RU"/>
        </w:rPr>
        <w:t xml:space="preserve"> </w:t>
      </w:r>
      <w:r w:rsidRPr="008504BE">
        <w:rPr>
          <w:rFonts w:ascii="Times New Roman" w:eastAsia="Times New Roman" w:hAnsi="Times New Roman" w:cs="Times New Roman"/>
          <w:b/>
          <w:bCs/>
          <w:i/>
          <w:iCs/>
          <w:sz w:val="28"/>
          <w:szCs w:val="28"/>
          <w:bdr w:val="none" w:sz="0" w:space="0" w:color="auto" w:frame="1"/>
          <w:lang w:eastAsia="ru-RU"/>
        </w:rPr>
        <w:t>адаптированной образовательной программой</w:t>
      </w:r>
      <w:r w:rsidRPr="008504BE">
        <w:rPr>
          <w:rFonts w:ascii="Times New Roman" w:eastAsia="Times New Roman" w:hAnsi="Times New Roman" w:cs="Times New Roman"/>
          <w:sz w:val="28"/>
          <w:szCs w:val="28"/>
          <w:lang w:eastAsia="ru-RU"/>
        </w:rPr>
        <w:t xml:space="preserve"> (ФЗ №273 – ст.79, ч.1), для реализации которой могут привлекаться специалисты в области коррекционной педагогики и педагогические работники, освоившие соответствующую программу профессиональной переподготовки (п.22), а также </w:t>
      </w:r>
      <w:proofErr w:type="spellStart"/>
      <w:r w:rsidRPr="008504BE">
        <w:rPr>
          <w:rFonts w:ascii="Times New Roman" w:eastAsia="Times New Roman" w:hAnsi="Times New Roman" w:cs="Times New Roman"/>
          <w:sz w:val="28"/>
          <w:szCs w:val="28"/>
          <w:lang w:eastAsia="ru-RU"/>
        </w:rPr>
        <w:t>сурдопереводчики</w:t>
      </w:r>
      <w:proofErr w:type="spellEnd"/>
      <w:r w:rsidRPr="008504BE">
        <w:rPr>
          <w:rFonts w:ascii="Times New Roman" w:eastAsia="Times New Roman" w:hAnsi="Times New Roman" w:cs="Times New Roman"/>
          <w:sz w:val="28"/>
          <w:szCs w:val="28"/>
          <w:lang w:eastAsia="ru-RU"/>
        </w:rPr>
        <w:t xml:space="preserve"> и </w:t>
      </w:r>
      <w:proofErr w:type="spellStart"/>
      <w:r w:rsidRPr="008504BE">
        <w:rPr>
          <w:rFonts w:ascii="Times New Roman" w:eastAsia="Times New Roman" w:hAnsi="Times New Roman" w:cs="Times New Roman"/>
          <w:sz w:val="28"/>
          <w:szCs w:val="28"/>
          <w:lang w:eastAsia="ru-RU"/>
        </w:rPr>
        <w:t>тифлосурдопереводчики</w:t>
      </w:r>
      <w:proofErr w:type="spellEnd"/>
      <w:r w:rsidRPr="008504BE">
        <w:rPr>
          <w:rFonts w:ascii="Times New Roman" w:eastAsia="Times New Roman" w:hAnsi="Times New Roman" w:cs="Times New Roman"/>
          <w:sz w:val="28"/>
          <w:szCs w:val="28"/>
          <w:lang w:eastAsia="ru-RU"/>
        </w:rPr>
        <w:t xml:space="preserve"> (п.22).</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Напомним, что Министерством образования и науки РФ разработаны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от 29 марта 2016 г. № ВК-641/09.</w:t>
      </w:r>
    </w:p>
    <w:p w:rsidR="00F6476D" w:rsidRPr="008504BE" w:rsidRDefault="00F6476D" w:rsidP="008504BE">
      <w:pPr>
        <w:shd w:val="clear" w:color="auto" w:fill="289DCC"/>
        <w:spacing w:line="240" w:lineRule="auto"/>
        <w:jc w:val="both"/>
        <w:textAlignment w:val="baseline"/>
        <w:rPr>
          <w:rFonts w:ascii="Times New Roman" w:eastAsia="Times New Roman" w:hAnsi="Times New Roman" w:cs="Times New Roman"/>
          <w:sz w:val="28"/>
          <w:szCs w:val="28"/>
          <w:lang w:eastAsia="ru-RU"/>
        </w:rPr>
      </w:pPr>
      <w:r w:rsidRPr="00804555">
        <w:rPr>
          <w:rFonts w:ascii="Times New Roman" w:eastAsia="Times New Roman" w:hAnsi="Times New Roman" w:cs="Times New Roman"/>
          <w:sz w:val="28"/>
          <w:szCs w:val="28"/>
          <w:lang w:eastAsia="ru-RU"/>
        </w:rPr>
        <w:t>«</w:t>
      </w:r>
      <w:r w:rsidRPr="00661C78">
        <w:rPr>
          <w:rFonts w:ascii="Times New Roman" w:eastAsia="Times New Roman" w:hAnsi="Times New Roman" w:cs="Times New Roman"/>
          <w:sz w:val="28"/>
          <w:szCs w:val="28"/>
          <w:lang w:eastAsia="ru-RU"/>
        </w:rPr>
        <w:t>Возможности дополнительного образования в реализации принципов инклюзивного образования безграничны. Обычная школа, ориентированная на формальные достижения учеников и оценки по предметам, настойчиво оспаривает успех инклюзивной практики. Неготовность среды, учителей, сопротивление родителей – все является причиной несостоятельности процесса развития инклюзивного образования. Главный вопрос ‒ уровень академиче</w:t>
      </w:r>
      <w:bookmarkStart w:id="2" w:name="_GoBack"/>
      <w:bookmarkEnd w:id="2"/>
      <w:r w:rsidRPr="00661C78">
        <w:rPr>
          <w:rFonts w:ascii="Times New Roman" w:eastAsia="Times New Roman" w:hAnsi="Times New Roman" w:cs="Times New Roman"/>
          <w:sz w:val="28"/>
          <w:szCs w:val="28"/>
          <w:lang w:eastAsia="ru-RU"/>
        </w:rPr>
        <w:t>ских результатов и освоения образовательной программы. Программы дополнительного образования ориентированы на развитие личности и творческого потенциала ребенка, иногда на коллективный результат, который достигается через разнообразие дарований детей»</w:t>
      </w:r>
      <w:bookmarkStart w:id="3" w:name="_ftnref3"/>
      <w:r w:rsidRPr="00661C78">
        <w:rPr>
          <w:rFonts w:ascii="Times New Roman" w:eastAsia="Times New Roman" w:hAnsi="Times New Roman" w:cs="Times New Roman"/>
          <w:sz w:val="28"/>
          <w:szCs w:val="28"/>
          <w:lang w:eastAsia="ru-RU"/>
        </w:rPr>
        <w:fldChar w:fldCharType="begin"/>
      </w:r>
      <w:r w:rsidRPr="00661C78">
        <w:rPr>
          <w:rFonts w:ascii="Times New Roman" w:eastAsia="Times New Roman" w:hAnsi="Times New Roman" w:cs="Times New Roman"/>
          <w:sz w:val="28"/>
          <w:szCs w:val="28"/>
          <w:lang w:eastAsia="ru-RU"/>
        </w:rPr>
        <w:instrText xml:space="preserve"> HYPERLINK "http://prodod.moscow/archives/11154?fbclid=IwAR2N5H9alQW1XPQs50Hjok7K8QykETxnsSUCirXFC0sHbTQRpLdPc22p3to" \l "_ftn3" </w:instrText>
      </w:r>
      <w:r w:rsidRPr="00661C78">
        <w:rPr>
          <w:rFonts w:ascii="Times New Roman" w:eastAsia="Times New Roman" w:hAnsi="Times New Roman" w:cs="Times New Roman"/>
          <w:sz w:val="28"/>
          <w:szCs w:val="28"/>
          <w:lang w:eastAsia="ru-RU"/>
        </w:rPr>
        <w:fldChar w:fldCharType="separate"/>
      </w:r>
      <w:r w:rsidRPr="00661C78">
        <w:rPr>
          <w:rFonts w:ascii="Times New Roman" w:eastAsia="Times New Roman" w:hAnsi="Times New Roman" w:cs="Times New Roman"/>
          <w:sz w:val="28"/>
          <w:szCs w:val="28"/>
          <w:u w:val="single"/>
          <w:bdr w:val="none" w:sz="0" w:space="0" w:color="auto" w:frame="1"/>
          <w:lang w:eastAsia="ru-RU"/>
        </w:rPr>
        <w:t>[3]</w:t>
      </w:r>
      <w:r w:rsidRPr="00661C78">
        <w:rPr>
          <w:rFonts w:ascii="Times New Roman" w:eastAsia="Times New Roman" w:hAnsi="Times New Roman" w:cs="Times New Roman"/>
          <w:sz w:val="28"/>
          <w:szCs w:val="28"/>
          <w:lang w:eastAsia="ru-RU"/>
        </w:rPr>
        <w:fldChar w:fldCharType="end"/>
      </w:r>
      <w:bookmarkEnd w:id="3"/>
      <w:r w:rsidRPr="00661C78">
        <w:rPr>
          <w:rFonts w:ascii="Times New Roman" w:eastAsia="Times New Roman" w:hAnsi="Times New Roman" w:cs="Times New Roman"/>
          <w:sz w:val="28"/>
          <w:szCs w:val="28"/>
          <w:lang w:eastAsia="ru-RU"/>
        </w:rPr>
        <w:t>.</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 xml:space="preserve">Организация инклюзивного образования в системе дополнительного образования – проблема, требующая особой проработки, несмотря на то, что новый «Порядок» так много внимания уделяет работе именно с особыми </w:t>
      </w:r>
      <w:r w:rsidRPr="008504BE">
        <w:rPr>
          <w:rFonts w:ascii="Times New Roman" w:eastAsia="Times New Roman" w:hAnsi="Times New Roman" w:cs="Times New Roman"/>
          <w:sz w:val="28"/>
          <w:szCs w:val="28"/>
          <w:lang w:eastAsia="ru-RU"/>
        </w:rPr>
        <w:lastRenderedPageBreak/>
        <w:t>детьми. «Доступность дополнительных общеобразовательных программ» относится к числу проблем, актуальность которых не утрачивает своего значения и нуждается в тщательной проработке механизмов реализации, прежде всего, для того, чтобы иметь возможность каждого учащегося включить в образовательный процесс вне зависимости от того, имеет он уникальные опережающие способности или функциональные и иные ограничения. Сегодня не ясны и не проработаны не только методические, но и организационные вопросы.</w:t>
      </w:r>
    </w:p>
    <w:p w:rsidR="00F6476D" w:rsidRPr="00804555" w:rsidRDefault="00F6476D" w:rsidP="00804555">
      <w:pPr>
        <w:shd w:val="clear" w:color="auto" w:fill="FFFFFF"/>
        <w:spacing w:after="0" w:line="240" w:lineRule="auto"/>
        <w:ind w:firstLine="708"/>
        <w:jc w:val="both"/>
        <w:textAlignment w:val="baseline"/>
        <w:outlineLvl w:val="5"/>
        <w:rPr>
          <w:rFonts w:ascii="Times New Roman" w:eastAsia="Times New Roman" w:hAnsi="Times New Roman" w:cs="Times New Roman"/>
          <w:b/>
          <w:sz w:val="28"/>
          <w:szCs w:val="28"/>
          <w:lang w:eastAsia="ru-RU"/>
        </w:rPr>
      </w:pPr>
      <w:r w:rsidRPr="00804555">
        <w:rPr>
          <w:rFonts w:ascii="Times New Roman" w:eastAsia="Times New Roman" w:hAnsi="Times New Roman" w:cs="Times New Roman"/>
          <w:b/>
          <w:sz w:val="28"/>
          <w:szCs w:val="28"/>
          <w:lang w:eastAsia="ru-RU"/>
        </w:rPr>
        <w:t>Целевые ориентиры дополнительного образования детей</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В новом «Порядке» перечислены основные целевые ориентиры деятельности по дополнительным общеобразовательным программам:</w:t>
      </w:r>
    </w:p>
    <w:p w:rsidR="00F6476D" w:rsidRPr="008504BE" w:rsidRDefault="00F6476D" w:rsidP="00804555">
      <w:pPr>
        <w:numPr>
          <w:ilvl w:val="0"/>
          <w:numId w:val="7"/>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формирование и развитие творческих способностей обучающихся;</w:t>
      </w:r>
    </w:p>
    <w:p w:rsidR="00F6476D" w:rsidRPr="008504BE" w:rsidRDefault="00F6476D" w:rsidP="00804555">
      <w:pPr>
        <w:numPr>
          <w:ilvl w:val="0"/>
          <w:numId w:val="7"/>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F6476D" w:rsidRPr="008504BE" w:rsidRDefault="00F6476D" w:rsidP="00804555">
      <w:pPr>
        <w:numPr>
          <w:ilvl w:val="0"/>
          <w:numId w:val="7"/>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формирование культуры здорового и безопасного образа жизни;</w:t>
      </w:r>
    </w:p>
    <w:p w:rsidR="00F6476D" w:rsidRPr="008504BE" w:rsidRDefault="00F6476D" w:rsidP="00804555">
      <w:pPr>
        <w:numPr>
          <w:ilvl w:val="0"/>
          <w:numId w:val="7"/>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 xml:space="preserve">обеспечение духовно-нравственного, гражданско-патриотического, военно-патриотического, трудового воспитания </w:t>
      </w:r>
      <w:proofErr w:type="gramStart"/>
      <w:r w:rsidRPr="008504BE">
        <w:rPr>
          <w:rFonts w:ascii="Times New Roman" w:eastAsia="Times New Roman" w:hAnsi="Times New Roman" w:cs="Times New Roman"/>
          <w:sz w:val="28"/>
          <w:szCs w:val="28"/>
          <w:lang w:eastAsia="ru-RU"/>
        </w:rPr>
        <w:t>обучающихся</w:t>
      </w:r>
      <w:bookmarkStart w:id="4" w:name="_ftnref4"/>
      <w:proofErr w:type="gramEnd"/>
      <w:r w:rsidRPr="008504BE">
        <w:rPr>
          <w:rFonts w:ascii="Times New Roman" w:eastAsia="Times New Roman" w:hAnsi="Times New Roman" w:cs="Times New Roman"/>
          <w:sz w:val="28"/>
          <w:szCs w:val="28"/>
          <w:lang w:eastAsia="ru-RU"/>
        </w:rPr>
        <w:fldChar w:fldCharType="begin"/>
      </w:r>
      <w:r w:rsidRPr="008504BE">
        <w:rPr>
          <w:rFonts w:ascii="Times New Roman" w:eastAsia="Times New Roman" w:hAnsi="Times New Roman" w:cs="Times New Roman"/>
          <w:sz w:val="28"/>
          <w:szCs w:val="28"/>
          <w:lang w:eastAsia="ru-RU"/>
        </w:rPr>
        <w:instrText xml:space="preserve"> HYPERLINK "http://prodod.moscow/archives/11154?fbclid=IwAR2N5H9alQW1XPQs50Hjok7K8QykETxnsSUCirXFC0sHbTQRpLdPc22p3to" \l "_ftn4" </w:instrText>
      </w:r>
      <w:r w:rsidRPr="008504BE">
        <w:rPr>
          <w:rFonts w:ascii="Times New Roman" w:eastAsia="Times New Roman" w:hAnsi="Times New Roman" w:cs="Times New Roman"/>
          <w:sz w:val="28"/>
          <w:szCs w:val="28"/>
          <w:lang w:eastAsia="ru-RU"/>
        </w:rPr>
        <w:fldChar w:fldCharType="separate"/>
      </w:r>
      <w:r w:rsidRPr="008504BE">
        <w:rPr>
          <w:rFonts w:ascii="Times New Roman" w:eastAsia="Times New Roman" w:hAnsi="Times New Roman" w:cs="Times New Roman"/>
          <w:sz w:val="28"/>
          <w:szCs w:val="28"/>
          <w:u w:val="single"/>
          <w:bdr w:val="none" w:sz="0" w:space="0" w:color="auto" w:frame="1"/>
          <w:lang w:eastAsia="ru-RU"/>
        </w:rPr>
        <w:t>[4]</w:t>
      </w:r>
      <w:r w:rsidRPr="008504BE">
        <w:rPr>
          <w:rFonts w:ascii="Times New Roman" w:eastAsia="Times New Roman" w:hAnsi="Times New Roman" w:cs="Times New Roman"/>
          <w:sz w:val="28"/>
          <w:szCs w:val="28"/>
          <w:lang w:eastAsia="ru-RU"/>
        </w:rPr>
        <w:fldChar w:fldCharType="end"/>
      </w:r>
      <w:bookmarkEnd w:id="4"/>
      <w:r w:rsidRPr="008504BE">
        <w:rPr>
          <w:rFonts w:ascii="Times New Roman" w:eastAsia="Times New Roman" w:hAnsi="Times New Roman" w:cs="Times New Roman"/>
          <w:sz w:val="28"/>
          <w:szCs w:val="28"/>
          <w:lang w:eastAsia="ru-RU"/>
        </w:rPr>
        <w:t>;</w:t>
      </w:r>
    </w:p>
    <w:p w:rsidR="00F6476D" w:rsidRPr="008504BE" w:rsidRDefault="00F6476D" w:rsidP="00804555">
      <w:pPr>
        <w:numPr>
          <w:ilvl w:val="0"/>
          <w:numId w:val="7"/>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выявление, развитие и поддержка талантливых обучающихся, а также лиц, проявивших выдающиеся способности;</w:t>
      </w:r>
    </w:p>
    <w:p w:rsidR="00F6476D" w:rsidRPr="008504BE" w:rsidRDefault="00F6476D" w:rsidP="00804555">
      <w:pPr>
        <w:numPr>
          <w:ilvl w:val="0"/>
          <w:numId w:val="7"/>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профессиональная ориентация обучающихся;</w:t>
      </w:r>
    </w:p>
    <w:p w:rsidR="00F6476D" w:rsidRPr="008504BE" w:rsidRDefault="00F6476D" w:rsidP="00804555">
      <w:pPr>
        <w:numPr>
          <w:ilvl w:val="0"/>
          <w:numId w:val="7"/>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F6476D" w:rsidRPr="008504BE" w:rsidRDefault="00F6476D" w:rsidP="00804555">
      <w:pPr>
        <w:numPr>
          <w:ilvl w:val="0"/>
          <w:numId w:val="7"/>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подготовка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 инвалидов;</w:t>
      </w:r>
    </w:p>
    <w:p w:rsidR="00F6476D" w:rsidRPr="008504BE" w:rsidRDefault="00F6476D" w:rsidP="00804555">
      <w:pPr>
        <w:numPr>
          <w:ilvl w:val="0"/>
          <w:numId w:val="7"/>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социализация и адаптация обучающихся к жизни в обществе;</w:t>
      </w:r>
    </w:p>
    <w:p w:rsidR="00F6476D" w:rsidRPr="008504BE" w:rsidRDefault="00F6476D" w:rsidP="00804555">
      <w:pPr>
        <w:numPr>
          <w:ilvl w:val="0"/>
          <w:numId w:val="7"/>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формирование общей культуры обучающихся;</w:t>
      </w:r>
    </w:p>
    <w:p w:rsidR="00F6476D" w:rsidRPr="008504BE" w:rsidRDefault="00F6476D" w:rsidP="00804555">
      <w:pPr>
        <w:numPr>
          <w:ilvl w:val="0"/>
          <w:numId w:val="7"/>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F6476D" w:rsidRPr="008504BE" w:rsidRDefault="00F6476D" w:rsidP="008504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Именно с учетом этих направлений необходимо обновлять содержание дополнительных общеобразовательных программ. Правда, по каким-то причинам из данного перечня, в сравнении с предыдущим приказом, исключено такое направление, как укрепление здоровья учащихся…</w:t>
      </w:r>
    </w:p>
    <w:p w:rsidR="00F6476D" w:rsidRPr="00804555" w:rsidRDefault="00F6476D" w:rsidP="00804555">
      <w:pPr>
        <w:shd w:val="clear" w:color="auto" w:fill="FFFFFF"/>
        <w:spacing w:after="0" w:line="240" w:lineRule="auto"/>
        <w:jc w:val="center"/>
        <w:textAlignment w:val="baseline"/>
        <w:outlineLvl w:val="5"/>
        <w:rPr>
          <w:rFonts w:ascii="Times New Roman" w:eastAsia="Times New Roman" w:hAnsi="Times New Roman" w:cs="Times New Roman"/>
          <w:b/>
          <w:sz w:val="28"/>
          <w:szCs w:val="28"/>
          <w:lang w:eastAsia="ru-RU"/>
        </w:rPr>
      </w:pPr>
      <w:r w:rsidRPr="00804555">
        <w:rPr>
          <w:rFonts w:ascii="Times New Roman" w:eastAsia="Times New Roman" w:hAnsi="Times New Roman" w:cs="Times New Roman"/>
          <w:b/>
          <w:sz w:val="28"/>
          <w:szCs w:val="28"/>
          <w:lang w:eastAsia="ru-RU"/>
        </w:rPr>
        <w:t>Дополнительная общеобразовательная программа</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 xml:space="preserve">В новом документе сохранено положение, соответствующее ФЗ №273 ст.75, п. 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r w:rsidRPr="008504BE">
        <w:rPr>
          <w:rFonts w:ascii="Times New Roman" w:eastAsia="Times New Roman" w:hAnsi="Times New Roman" w:cs="Times New Roman"/>
          <w:sz w:val="28"/>
          <w:szCs w:val="28"/>
          <w:lang w:eastAsia="ru-RU"/>
        </w:rPr>
        <w:lastRenderedPageBreak/>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(п.5).</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Таким образом, за содержание и качество реализуемых дополнительных общеобразовательных программ по-прежнему отвечает образовательная организация, которая самостоятельно разрабатывает и утверждает эти программы. Никакого дополнительного согласования, рецензирования и экспертизы не требуется.</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Но особо обратим внимание на позицию, которую наверняка не заметит большинство педагогов. Новый “Порядок” конкретизировал требования к дополнительной общеобразовательной программе, подчеркнув, что они «формируются с учетом пункта 9 статьи 2 Федерального закона об образовании» (п.5).</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Уже шесть лет система образования развивается в контексте положений ФЗ №273. Понадобилось много времени на осмысление концептуальных законодательных положений, в частности, на понимание места и новой роли «образовательной программы» в системе образования. ФЗ №273 впервые законодательно закрепил и дал прямое нормативное определение этого понятия.</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Напомним: «</w:t>
      </w:r>
      <w:r w:rsidRPr="008504BE">
        <w:rPr>
          <w:rFonts w:ascii="Times New Roman" w:eastAsia="Times New Roman" w:hAnsi="Times New Roman" w:cs="Times New Roman"/>
          <w:b/>
          <w:bCs/>
          <w:i/>
          <w:iCs/>
          <w:sz w:val="28"/>
          <w:szCs w:val="28"/>
          <w:bdr w:val="none" w:sz="0" w:space="0" w:color="auto" w:frame="1"/>
          <w:lang w:eastAsia="ru-RU"/>
        </w:rPr>
        <w:t>Образовательная программа</w:t>
      </w:r>
      <w:r w:rsidR="00804555">
        <w:rPr>
          <w:rFonts w:ascii="Times New Roman" w:eastAsia="Times New Roman" w:hAnsi="Times New Roman" w:cs="Times New Roman"/>
          <w:b/>
          <w:bCs/>
          <w:i/>
          <w:iCs/>
          <w:sz w:val="28"/>
          <w:szCs w:val="28"/>
          <w:bdr w:val="none" w:sz="0" w:space="0" w:color="auto" w:frame="1"/>
          <w:lang w:eastAsia="ru-RU"/>
        </w:rPr>
        <w:t xml:space="preserve"> </w:t>
      </w:r>
      <w:r w:rsidRPr="008504BE">
        <w:rPr>
          <w:rFonts w:ascii="Times New Roman" w:eastAsia="Times New Roman" w:hAnsi="Times New Roman" w:cs="Times New Roman"/>
          <w:sz w:val="28"/>
          <w:szCs w:val="28"/>
          <w:lang w:eastAsia="ru-RU"/>
        </w:rPr>
        <w:t>– это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(ФЗ №273, ст.2, п.9).</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Если понятие «образовательная программа» закрепляется законодательно, то все разрабатываемые образовательные программы должны вписываться в законодательно установленные рамки, то есть должны в своей структуре содержать обозначенные элементы:</w:t>
      </w:r>
    </w:p>
    <w:p w:rsidR="00F6476D" w:rsidRPr="008504BE" w:rsidRDefault="00F6476D" w:rsidP="00804555">
      <w:pPr>
        <w:numPr>
          <w:ilvl w:val="0"/>
          <w:numId w:val="8"/>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объем,</w:t>
      </w:r>
    </w:p>
    <w:p w:rsidR="00F6476D" w:rsidRPr="008504BE" w:rsidRDefault="00F6476D" w:rsidP="00804555">
      <w:pPr>
        <w:numPr>
          <w:ilvl w:val="0"/>
          <w:numId w:val="8"/>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содержание,</w:t>
      </w:r>
    </w:p>
    <w:p w:rsidR="00F6476D" w:rsidRPr="008504BE" w:rsidRDefault="00F6476D" w:rsidP="00804555">
      <w:pPr>
        <w:numPr>
          <w:ilvl w:val="0"/>
          <w:numId w:val="8"/>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планируемые результаты,</w:t>
      </w:r>
    </w:p>
    <w:p w:rsidR="00F6476D" w:rsidRPr="008504BE" w:rsidRDefault="00F6476D" w:rsidP="00804555">
      <w:pPr>
        <w:numPr>
          <w:ilvl w:val="0"/>
          <w:numId w:val="8"/>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организационно-педагогические условия,</w:t>
      </w:r>
    </w:p>
    <w:p w:rsidR="00F6476D" w:rsidRPr="008504BE" w:rsidRDefault="00F6476D" w:rsidP="00804555">
      <w:pPr>
        <w:numPr>
          <w:ilvl w:val="0"/>
          <w:numId w:val="8"/>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формы аттестации,</w:t>
      </w:r>
    </w:p>
    <w:p w:rsidR="00F6476D" w:rsidRPr="008504BE" w:rsidRDefault="00F6476D" w:rsidP="00804555">
      <w:pPr>
        <w:numPr>
          <w:ilvl w:val="0"/>
          <w:numId w:val="8"/>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учебный план,</w:t>
      </w:r>
    </w:p>
    <w:p w:rsidR="00F6476D" w:rsidRPr="008504BE" w:rsidRDefault="00F6476D" w:rsidP="00804555">
      <w:pPr>
        <w:numPr>
          <w:ilvl w:val="0"/>
          <w:numId w:val="8"/>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календарный учебный график,</w:t>
      </w:r>
    </w:p>
    <w:p w:rsidR="00F6476D" w:rsidRPr="008504BE" w:rsidRDefault="00F6476D" w:rsidP="00804555">
      <w:pPr>
        <w:numPr>
          <w:ilvl w:val="0"/>
          <w:numId w:val="8"/>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рабочие программы учебных предметов, курсов, дисциплин (модулей),</w:t>
      </w:r>
    </w:p>
    <w:p w:rsidR="00F6476D" w:rsidRPr="008504BE" w:rsidRDefault="00F6476D" w:rsidP="00804555">
      <w:pPr>
        <w:numPr>
          <w:ilvl w:val="0"/>
          <w:numId w:val="8"/>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оценочные материалы,</w:t>
      </w:r>
    </w:p>
    <w:p w:rsidR="00F6476D" w:rsidRPr="008504BE" w:rsidRDefault="00F6476D" w:rsidP="00804555">
      <w:pPr>
        <w:numPr>
          <w:ilvl w:val="0"/>
          <w:numId w:val="8"/>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методические материалы,</w:t>
      </w:r>
    </w:p>
    <w:p w:rsidR="00F6476D" w:rsidRPr="008504BE" w:rsidRDefault="00F6476D" w:rsidP="00804555">
      <w:pPr>
        <w:numPr>
          <w:ilvl w:val="0"/>
          <w:numId w:val="8"/>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иные компоненты.</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lastRenderedPageBreak/>
        <w:t>В противном случае, при отсутствии каких-либо из перечисленных элементов, документ не может называться «образовательной программой».</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Исходя из сказанного, структура дополнительной общеобразовательной программы может выглядеть следующим образом:</w:t>
      </w:r>
    </w:p>
    <w:p w:rsidR="00F6476D" w:rsidRPr="008504BE" w:rsidRDefault="00F6476D" w:rsidP="00804555">
      <w:pPr>
        <w:numPr>
          <w:ilvl w:val="0"/>
          <w:numId w:val="9"/>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Пояснительная записка (характеристика программы), включающая в себя</w:t>
      </w:r>
      <w:r w:rsidR="00804555">
        <w:rPr>
          <w:rFonts w:ascii="Times New Roman" w:eastAsia="Times New Roman" w:hAnsi="Times New Roman" w:cs="Times New Roman"/>
          <w:i/>
          <w:iCs/>
          <w:sz w:val="28"/>
          <w:szCs w:val="28"/>
          <w:bdr w:val="none" w:sz="0" w:space="0" w:color="auto" w:frame="1"/>
          <w:lang w:eastAsia="ru-RU"/>
        </w:rPr>
        <w:t xml:space="preserve"> </w:t>
      </w:r>
      <w:r w:rsidRPr="008504BE">
        <w:rPr>
          <w:rFonts w:ascii="Times New Roman" w:eastAsia="Times New Roman" w:hAnsi="Times New Roman" w:cs="Times New Roman"/>
          <w:i/>
          <w:iCs/>
          <w:sz w:val="28"/>
          <w:szCs w:val="28"/>
          <w:bdr w:val="none" w:sz="0" w:space="0" w:color="auto" w:frame="1"/>
          <w:lang w:eastAsia="ru-RU"/>
        </w:rPr>
        <w:t>направленность, уровень, актуальность, цель и задачи программы; учащиеся</w:t>
      </w:r>
      <w:r w:rsidRPr="008504BE">
        <w:rPr>
          <w:rFonts w:ascii="Times New Roman" w:eastAsia="Times New Roman" w:hAnsi="Times New Roman" w:cs="Times New Roman"/>
          <w:sz w:val="28"/>
          <w:szCs w:val="28"/>
          <w:lang w:eastAsia="ru-RU"/>
        </w:rPr>
        <w:t>,</w:t>
      </w:r>
      <w:r w:rsidR="00804555">
        <w:rPr>
          <w:rFonts w:ascii="Times New Roman" w:eastAsia="Times New Roman" w:hAnsi="Times New Roman" w:cs="Times New Roman"/>
          <w:sz w:val="28"/>
          <w:szCs w:val="28"/>
          <w:lang w:eastAsia="ru-RU"/>
        </w:rPr>
        <w:t xml:space="preserve"> </w:t>
      </w:r>
      <w:r w:rsidRPr="008504BE">
        <w:rPr>
          <w:rFonts w:ascii="Times New Roman" w:eastAsia="Times New Roman" w:hAnsi="Times New Roman" w:cs="Times New Roman"/>
          <w:i/>
          <w:iCs/>
          <w:sz w:val="28"/>
          <w:szCs w:val="28"/>
          <w:bdr w:val="none" w:sz="0" w:space="0" w:color="auto" w:frame="1"/>
          <w:lang w:eastAsia="ru-RU"/>
        </w:rPr>
        <w:t>для которой</w:t>
      </w:r>
      <w:r w:rsidR="00804555">
        <w:rPr>
          <w:rFonts w:ascii="Times New Roman" w:eastAsia="Times New Roman" w:hAnsi="Times New Roman" w:cs="Times New Roman"/>
          <w:i/>
          <w:iCs/>
          <w:sz w:val="28"/>
          <w:szCs w:val="28"/>
          <w:bdr w:val="none" w:sz="0" w:space="0" w:color="auto" w:frame="1"/>
          <w:lang w:eastAsia="ru-RU"/>
        </w:rPr>
        <w:t xml:space="preserve"> </w:t>
      </w:r>
      <w:r w:rsidRPr="008504BE">
        <w:rPr>
          <w:rFonts w:ascii="Times New Roman" w:eastAsia="Times New Roman" w:hAnsi="Times New Roman" w:cs="Times New Roman"/>
          <w:i/>
          <w:iCs/>
          <w:sz w:val="28"/>
          <w:szCs w:val="28"/>
          <w:bdr w:val="none" w:sz="0" w:space="0" w:color="auto" w:frame="1"/>
          <w:lang w:eastAsia="ru-RU"/>
        </w:rPr>
        <w:t>программа актуальна;</w:t>
      </w:r>
      <w:r w:rsidR="00804555">
        <w:rPr>
          <w:rFonts w:ascii="Times New Roman" w:eastAsia="Times New Roman" w:hAnsi="Times New Roman" w:cs="Times New Roman"/>
          <w:i/>
          <w:iCs/>
          <w:sz w:val="28"/>
          <w:szCs w:val="28"/>
          <w:bdr w:val="none" w:sz="0" w:space="0" w:color="auto" w:frame="1"/>
          <w:lang w:eastAsia="ru-RU"/>
        </w:rPr>
        <w:t xml:space="preserve"> </w:t>
      </w:r>
      <w:r w:rsidRPr="008504BE">
        <w:rPr>
          <w:rFonts w:ascii="Times New Roman" w:eastAsia="Times New Roman" w:hAnsi="Times New Roman" w:cs="Times New Roman"/>
          <w:i/>
          <w:iCs/>
          <w:sz w:val="28"/>
          <w:szCs w:val="28"/>
          <w:bdr w:val="none" w:sz="0" w:space="0" w:color="auto" w:frame="1"/>
          <w:lang w:eastAsia="ru-RU"/>
        </w:rPr>
        <w:t>формы и режим занятий по программе</w:t>
      </w:r>
      <w:r w:rsidRPr="008504BE">
        <w:rPr>
          <w:rFonts w:ascii="Times New Roman" w:eastAsia="Times New Roman" w:hAnsi="Times New Roman" w:cs="Times New Roman"/>
          <w:sz w:val="28"/>
          <w:szCs w:val="28"/>
          <w:lang w:eastAsia="ru-RU"/>
        </w:rPr>
        <w:t>;</w:t>
      </w:r>
      <w:r w:rsidR="00804555">
        <w:rPr>
          <w:rFonts w:ascii="Times New Roman" w:eastAsia="Times New Roman" w:hAnsi="Times New Roman" w:cs="Times New Roman"/>
          <w:sz w:val="28"/>
          <w:szCs w:val="28"/>
          <w:lang w:eastAsia="ru-RU"/>
        </w:rPr>
        <w:t xml:space="preserve"> </w:t>
      </w:r>
      <w:r w:rsidRPr="008504BE">
        <w:rPr>
          <w:rFonts w:ascii="Times New Roman" w:eastAsia="Times New Roman" w:hAnsi="Times New Roman" w:cs="Times New Roman"/>
          <w:i/>
          <w:iCs/>
          <w:sz w:val="28"/>
          <w:szCs w:val="28"/>
          <w:bdr w:val="none" w:sz="0" w:space="0" w:color="auto" w:frame="1"/>
          <w:lang w:eastAsia="ru-RU"/>
        </w:rPr>
        <w:t>объем и срок реализации программы.</w:t>
      </w:r>
    </w:p>
    <w:p w:rsidR="00F6476D" w:rsidRPr="008504BE" w:rsidRDefault="00F6476D" w:rsidP="00804555">
      <w:pPr>
        <w:numPr>
          <w:ilvl w:val="0"/>
          <w:numId w:val="9"/>
        </w:numPr>
        <w:shd w:val="clear" w:color="auto" w:fill="FFFFFF"/>
        <w:tabs>
          <w:tab w:val="clear" w:pos="720"/>
          <w:tab w:val="num" w:pos="426"/>
        </w:tabs>
        <w:spacing w:after="0" w:line="240" w:lineRule="auto"/>
        <w:ind w:left="357"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Содержание программы (учебный (тематический) план и его содержание).</w:t>
      </w:r>
    </w:p>
    <w:p w:rsidR="00F6476D" w:rsidRPr="008504BE" w:rsidRDefault="00F6476D" w:rsidP="00804555">
      <w:pPr>
        <w:numPr>
          <w:ilvl w:val="0"/>
          <w:numId w:val="9"/>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Планируемые результаты, формы аттестации и оценочные материалы.</w:t>
      </w:r>
    </w:p>
    <w:p w:rsidR="00F6476D" w:rsidRPr="008504BE" w:rsidRDefault="00F6476D" w:rsidP="00804555">
      <w:pPr>
        <w:numPr>
          <w:ilvl w:val="0"/>
          <w:numId w:val="9"/>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Организационно-педагогические условия реализации программы (методические, информационные, материально-технические и другие условия, календарный учебный график)</w:t>
      </w:r>
    </w:p>
    <w:p w:rsidR="00F6476D" w:rsidRPr="008504BE" w:rsidRDefault="00F6476D" w:rsidP="00804555">
      <w:pPr>
        <w:numPr>
          <w:ilvl w:val="0"/>
          <w:numId w:val="9"/>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i/>
          <w:iCs/>
          <w:sz w:val="28"/>
          <w:szCs w:val="28"/>
          <w:bdr w:val="none" w:sz="0" w:space="0" w:color="auto" w:frame="1"/>
          <w:lang w:eastAsia="ru-RU"/>
        </w:rPr>
        <w:t>Иные компоненты программы (по усмотрению руководителя образовательной организации или педагога).</w:t>
      </w:r>
    </w:p>
    <w:p w:rsidR="00F6476D" w:rsidRPr="00804555"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04555">
        <w:rPr>
          <w:rFonts w:ascii="Times New Roman" w:eastAsia="Times New Roman" w:hAnsi="Times New Roman" w:cs="Times New Roman"/>
          <w:sz w:val="28"/>
          <w:szCs w:val="28"/>
          <w:lang w:eastAsia="ru-RU"/>
        </w:rPr>
        <w:t>Особого внимания требует разъяснение позиции «рабочие программы», так как именно перенос «школьной» истории в дополнительное образование вносит путаницу. </w:t>
      </w:r>
      <w:r w:rsidRPr="00804555">
        <w:rPr>
          <w:rFonts w:ascii="Times New Roman" w:eastAsia="Times New Roman" w:hAnsi="Times New Roman" w:cs="Times New Roman"/>
          <w:b/>
          <w:bCs/>
          <w:sz w:val="28"/>
          <w:szCs w:val="28"/>
          <w:bdr w:val="none" w:sz="0" w:space="0" w:color="auto" w:frame="1"/>
          <w:lang w:eastAsia="ru-RU"/>
        </w:rPr>
        <w:t>В общем (школьном) образовании ФЗ №273 и ФГОС ввел 2 категории образовательных программ:</w:t>
      </w:r>
    </w:p>
    <w:p w:rsidR="00F6476D" w:rsidRPr="00804555" w:rsidRDefault="00F6476D" w:rsidP="00804555">
      <w:pPr>
        <w:numPr>
          <w:ilvl w:val="0"/>
          <w:numId w:val="10"/>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04555">
        <w:rPr>
          <w:rFonts w:ascii="Times New Roman" w:eastAsia="Times New Roman" w:hAnsi="Times New Roman" w:cs="Times New Roman"/>
          <w:sz w:val="28"/>
          <w:szCs w:val="28"/>
          <w:lang w:eastAsia="ru-RU"/>
        </w:rPr>
        <w:t>основные образовательные программы, которые разрабатываются для каждого уровня образования;</w:t>
      </w:r>
    </w:p>
    <w:p w:rsidR="00F6476D" w:rsidRPr="00804555" w:rsidRDefault="00F6476D" w:rsidP="00804555">
      <w:pPr>
        <w:numPr>
          <w:ilvl w:val="0"/>
          <w:numId w:val="10"/>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04555">
        <w:rPr>
          <w:rFonts w:ascii="Times New Roman" w:eastAsia="Times New Roman" w:hAnsi="Times New Roman" w:cs="Times New Roman"/>
          <w:sz w:val="28"/>
          <w:szCs w:val="28"/>
          <w:lang w:eastAsia="ru-RU"/>
        </w:rPr>
        <w:t>рабочие программы предметов, курсов, дисциплин, которые входят в состав основной образовательной программы.</w:t>
      </w:r>
    </w:p>
    <w:p w:rsidR="00F6476D" w:rsidRPr="00804555"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04555">
        <w:rPr>
          <w:rFonts w:ascii="Times New Roman" w:eastAsia="Times New Roman" w:hAnsi="Times New Roman" w:cs="Times New Roman"/>
          <w:sz w:val="28"/>
          <w:szCs w:val="28"/>
          <w:lang w:eastAsia="ru-RU"/>
        </w:rPr>
        <w:t>В дополнительном образовании нет уровней образования (ФЗ №273 – ст.2, п.14), следовательно, нет и не может быть основных образовательных программ, так как «в Российской Федерации по уровням общего и профессионального образования, по профессиональному обучению реализуются </w:t>
      </w:r>
      <w:r w:rsidRPr="00804555">
        <w:rPr>
          <w:rFonts w:ascii="Times New Roman" w:eastAsia="Times New Roman" w:hAnsi="Times New Roman" w:cs="Times New Roman"/>
          <w:b/>
          <w:bCs/>
          <w:sz w:val="28"/>
          <w:szCs w:val="28"/>
          <w:bdr w:val="none" w:sz="0" w:space="0" w:color="auto" w:frame="1"/>
          <w:lang w:eastAsia="ru-RU"/>
        </w:rPr>
        <w:t>основные образовательные программы</w:t>
      </w:r>
      <w:r w:rsidRPr="00804555">
        <w:rPr>
          <w:rFonts w:ascii="Times New Roman" w:eastAsia="Times New Roman" w:hAnsi="Times New Roman" w:cs="Times New Roman"/>
          <w:sz w:val="28"/>
          <w:szCs w:val="28"/>
          <w:lang w:eastAsia="ru-RU"/>
        </w:rPr>
        <w:t>» (ФЗ №273 – ст.12, п.2). А в дополнительном образовании реализуются </w:t>
      </w:r>
      <w:r w:rsidRPr="00804555">
        <w:rPr>
          <w:rFonts w:ascii="Times New Roman" w:eastAsia="Times New Roman" w:hAnsi="Times New Roman" w:cs="Times New Roman"/>
          <w:b/>
          <w:bCs/>
          <w:sz w:val="28"/>
          <w:szCs w:val="28"/>
          <w:bdr w:val="none" w:sz="0" w:space="0" w:color="auto" w:frame="1"/>
          <w:lang w:eastAsia="ru-RU"/>
        </w:rPr>
        <w:t>дополнительные образовательные программы</w:t>
      </w:r>
      <w:r w:rsidR="00804555">
        <w:rPr>
          <w:rFonts w:ascii="Times New Roman" w:eastAsia="Times New Roman" w:hAnsi="Times New Roman" w:cs="Times New Roman"/>
          <w:b/>
          <w:bCs/>
          <w:sz w:val="28"/>
          <w:szCs w:val="28"/>
          <w:bdr w:val="none" w:sz="0" w:space="0" w:color="auto" w:frame="1"/>
          <w:lang w:eastAsia="ru-RU"/>
        </w:rPr>
        <w:t xml:space="preserve"> </w:t>
      </w:r>
      <w:r w:rsidRPr="00804555">
        <w:rPr>
          <w:rFonts w:ascii="Times New Roman" w:eastAsia="Times New Roman" w:hAnsi="Times New Roman" w:cs="Times New Roman"/>
          <w:sz w:val="28"/>
          <w:szCs w:val="28"/>
          <w:lang w:eastAsia="ru-RU"/>
        </w:rPr>
        <w:t>(ФЗ №273 – ст.12, п.2), которые подразделяются на дополнительные профессиональные и дополнительные общеобразовательные программы.</w:t>
      </w:r>
    </w:p>
    <w:p w:rsidR="00F6476D" w:rsidRPr="00804555" w:rsidRDefault="00F6476D" w:rsidP="008504BE">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804555">
        <w:rPr>
          <w:rFonts w:ascii="Times New Roman" w:eastAsia="Times New Roman" w:hAnsi="Times New Roman" w:cs="Times New Roman"/>
          <w:sz w:val="28"/>
          <w:szCs w:val="28"/>
          <w:lang w:eastAsia="ru-RU"/>
        </w:rPr>
        <w:t>И только лишь в том случае, если дополнительная общеобразовательная программа комплексная, имеет в своем составе несколько предметов, курсов, дисциплин (модулей), то как раз эти предметы, курсы и дисциплины могут условно называться «рабочими», при этом ни в одном документе нормативно такая ситуация не закреплена.</w:t>
      </w:r>
    </w:p>
    <w:p w:rsidR="00F6476D" w:rsidRPr="00804555"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b/>
          <w:sz w:val="28"/>
          <w:szCs w:val="28"/>
          <w:lang w:eastAsia="ru-RU"/>
        </w:rPr>
      </w:pPr>
      <w:r w:rsidRPr="00804555">
        <w:rPr>
          <w:rFonts w:ascii="Times New Roman" w:eastAsia="Times New Roman" w:hAnsi="Times New Roman" w:cs="Times New Roman"/>
          <w:b/>
          <w:sz w:val="28"/>
          <w:szCs w:val="28"/>
          <w:lang w:eastAsia="ru-RU"/>
        </w:rPr>
        <w:t xml:space="preserve">Например, если дополнительная общеобразовательная программа «Театральная студия» включает в себя предметы: «Сценическая речь», «Сценическое движение», «Актерское мастерство», «Искусство постановки спектакля» и др., то именно эти программы и будут </w:t>
      </w:r>
      <w:r w:rsidRPr="00804555">
        <w:rPr>
          <w:rFonts w:ascii="Times New Roman" w:eastAsia="Times New Roman" w:hAnsi="Times New Roman" w:cs="Times New Roman"/>
          <w:b/>
          <w:sz w:val="28"/>
          <w:szCs w:val="28"/>
          <w:lang w:eastAsia="ru-RU"/>
        </w:rPr>
        <w:lastRenderedPageBreak/>
        <w:t>называться «РАБОЧИМИ», которые входят в состав дополнительной общеобразовательной программы.</w:t>
      </w:r>
    </w:p>
    <w:p w:rsidR="00F6476D" w:rsidRPr="00804555"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04555">
        <w:rPr>
          <w:rFonts w:ascii="Times New Roman" w:eastAsia="Times New Roman" w:hAnsi="Times New Roman" w:cs="Times New Roman"/>
          <w:sz w:val="28"/>
          <w:szCs w:val="28"/>
          <w:lang w:eastAsia="ru-RU"/>
        </w:rPr>
        <w:t>Следовательно, структура дополнительной общеобразовательной программы должна быть переформатирована под требования законодательства, на что мы неоднократно указывали. Многие образовательные организации и сегодня игнорируют законодательно установленные требования, продолжая разрабатывать программы по привычным шаблонам.</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04555">
        <w:rPr>
          <w:rFonts w:ascii="Times New Roman" w:eastAsia="Times New Roman" w:hAnsi="Times New Roman" w:cs="Times New Roman"/>
          <w:sz w:val="28"/>
          <w:szCs w:val="28"/>
          <w:lang w:eastAsia="ru-RU"/>
        </w:rPr>
        <w:t>Поэтому проработка вопроса о дополнительной образовательной программе, которую образовательная организация должна разработать и утвердить самостоятельно, не имея типовых и примерных программ, остается актуальной.</w:t>
      </w:r>
    </w:p>
    <w:p w:rsidR="00F6476D" w:rsidRPr="008504BE" w:rsidRDefault="00F6476D" w:rsidP="00804555">
      <w:pPr>
        <w:shd w:val="clear" w:color="auto" w:fill="FFFFFF"/>
        <w:spacing w:after="0" w:line="240" w:lineRule="auto"/>
        <w:ind w:firstLine="708"/>
        <w:jc w:val="both"/>
        <w:textAlignment w:val="baseline"/>
        <w:outlineLvl w:val="5"/>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Информационная открытость образовательной организации</w:t>
      </w:r>
    </w:p>
    <w:p w:rsidR="00F6476D" w:rsidRPr="008504BE" w:rsidRDefault="00F6476D" w:rsidP="008504BE">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 xml:space="preserve">Образовательная организация в целях обеспечения информационной открытости размещает на своем официальном сайте копии реализуемых образовательных программ (ФЗ №273 – ст.29, п.1, </w:t>
      </w:r>
      <w:proofErr w:type="spellStart"/>
      <w:r w:rsidRPr="008504BE">
        <w:rPr>
          <w:rFonts w:ascii="Times New Roman" w:eastAsia="Times New Roman" w:hAnsi="Times New Roman" w:cs="Times New Roman"/>
          <w:sz w:val="28"/>
          <w:szCs w:val="28"/>
          <w:lang w:eastAsia="ru-RU"/>
        </w:rPr>
        <w:t>пп</w:t>
      </w:r>
      <w:proofErr w:type="spellEnd"/>
      <w:r w:rsidRPr="008504BE">
        <w:rPr>
          <w:rFonts w:ascii="Times New Roman" w:eastAsia="Times New Roman" w:hAnsi="Times New Roman" w:cs="Times New Roman"/>
          <w:sz w:val="28"/>
          <w:szCs w:val="28"/>
          <w:lang w:eastAsia="ru-RU"/>
        </w:rPr>
        <w:t>. в).</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Эти положения Федерального закона разъясняются в Постановлении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 3а). То есть образовательная организация обязана разместить на своем официальном сайте реализуемые дополнительные общеобразовательные программы, которые приведены в соответствие с требованиями нового «Порядка».</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Следует помнить о том, что обновление информации на сайте должно осуществляться в течение 10 рабочих дней после ее изменения (п. 6 «Правила»).</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Если по каким-либо причинам образовательная организация не обновила информацию, то это может быть истолковано как несвоевременное предоставление информации, за что для руководителя данной организации предусмотрен административный штраф в размере от </w:t>
      </w:r>
      <w:r w:rsidRPr="008504BE">
        <w:rPr>
          <w:rFonts w:ascii="Times New Roman" w:eastAsia="Times New Roman" w:hAnsi="Times New Roman" w:cs="Times New Roman"/>
          <w:b/>
          <w:bCs/>
          <w:sz w:val="28"/>
          <w:szCs w:val="28"/>
          <w:bdr w:val="none" w:sz="0" w:space="0" w:color="auto" w:frame="1"/>
          <w:lang w:eastAsia="ru-RU"/>
        </w:rPr>
        <w:t>5 000</w:t>
      </w:r>
      <w:r w:rsidRPr="008504BE">
        <w:rPr>
          <w:rFonts w:ascii="Times New Roman" w:eastAsia="Times New Roman" w:hAnsi="Times New Roman" w:cs="Times New Roman"/>
          <w:sz w:val="28"/>
          <w:szCs w:val="28"/>
          <w:lang w:eastAsia="ru-RU"/>
        </w:rPr>
        <w:t> до </w:t>
      </w:r>
      <w:r w:rsidRPr="008504BE">
        <w:rPr>
          <w:rFonts w:ascii="Times New Roman" w:eastAsia="Times New Roman" w:hAnsi="Times New Roman" w:cs="Times New Roman"/>
          <w:b/>
          <w:bCs/>
          <w:sz w:val="28"/>
          <w:szCs w:val="28"/>
          <w:bdr w:val="none" w:sz="0" w:space="0" w:color="auto" w:frame="1"/>
          <w:lang w:eastAsia="ru-RU"/>
        </w:rPr>
        <w:t>10 000</w:t>
      </w:r>
      <w:r w:rsidRPr="008504BE">
        <w:rPr>
          <w:rFonts w:ascii="Times New Roman" w:eastAsia="Times New Roman" w:hAnsi="Times New Roman" w:cs="Times New Roman"/>
          <w:sz w:val="28"/>
          <w:szCs w:val="28"/>
          <w:lang w:eastAsia="ru-RU"/>
        </w:rPr>
        <w:t> рублей (Кодекс Российской Федерации об административных правонарушениях, ст. 5.39).</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На сайте также должны быть размещены и локальные нормативные акты по вопросам организации и осуществления образовательной деятельности (ФЗ №273, ст.29, п.2, подпункт д). Это могут быть: «Положение о порядке разработки, оформления и утверждения дополнительной общеобразовательной программы», «Положение о порядке реализации дополнительных общеобразовательных программ» и др.</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lastRenderedPageBreak/>
        <w:t>Следовательно, необходимо привести в соответствие с требованиями «Порядка» и иные локальные нормативные акты, регламентирующие организацию и осуществление деятельности по дополнительным общеобразовательным программам (например, «Положение о дополнительных платных образовательных услугах»).</w:t>
      </w:r>
    </w:p>
    <w:p w:rsidR="00F6476D" w:rsidRPr="00804555" w:rsidRDefault="00F6476D" w:rsidP="00804555">
      <w:pPr>
        <w:shd w:val="clear" w:color="auto" w:fill="FFFFFF"/>
        <w:spacing w:after="0" w:line="240" w:lineRule="auto"/>
        <w:jc w:val="center"/>
        <w:textAlignment w:val="baseline"/>
        <w:outlineLvl w:val="5"/>
        <w:rPr>
          <w:rFonts w:ascii="Times New Roman" w:eastAsia="Times New Roman" w:hAnsi="Times New Roman" w:cs="Times New Roman"/>
          <w:b/>
          <w:sz w:val="28"/>
          <w:szCs w:val="28"/>
          <w:lang w:eastAsia="ru-RU"/>
        </w:rPr>
      </w:pPr>
      <w:r w:rsidRPr="00804555">
        <w:rPr>
          <w:rFonts w:ascii="Times New Roman" w:eastAsia="Times New Roman" w:hAnsi="Times New Roman" w:cs="Times New Roman"/>
          <w:b/>
          <w:sz w:val="28"/>
          <w:szCs w:val="28"/>
          <w:lang w:eastAsia="ru-RU"/>
        </w:rPr>
        <w:t>Особенности реализации дополнительных общеобразовательных программ</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В соответствии с новым «Порядком» образовательные организации, осуществляющие образовательную деятельность:</w:t>
      </w:r>
    </w:p>
    <w:p w:rsidR="00F6476D" w:rsidRPr="008504BE" w:rsidRDefault="00F6476D" w:rsidP="00804555">
      <w:pPr>
        <w:numPr>
          <w:ilvl w:val="0"/>
          <w:numId w:val="1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могут реализовывать дополнительные общеобразовательные программы в течение всего календарного года, включая каникулярное время (Порядок – п.6);</w:t>
      </w:r>
    </w:p>
    <w:p w:rsidR="00F6476D" w:rsidRPr="008504BE" w:rsidRDefault="00F6476D" w:rsidP="00804555">
      <w:pPr>
        <w:numPr>
          <w:ilvl w:val="0"/>
          <w:numId w:val="1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организуют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 (Порядок – п.7);</w:t>
      </w:r>
    </w:p>
    <w:p w:rsidR="00F6476D" w:rsidRPr="008504BE" w:rsidRDefault="00F6476D" w:rsidP="00804555">
      <w:pPr>
        <w:numPr>
          <w:ilvl w:val="0"/>
          <w:numId w:val="1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проводят аудиторные и внеаудиторные (самостоятельные) занятия (Порядок – п.17) в объединениях (по группам, индивидуально или всем составом объединения);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(законные представители) (Порядок – п.16);</w:t>
      </w:r>
    </w:p>
    <w:p w:rsidR="00F6476D" w:rsidRPr="008504BE" w:rsidRDefault="00F6476D" w:rsidP="00804555">
      <w:pPr>
        <w:numPr>
          <w:ilvl w:val="0"/>
          <w:numId w:val="1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реализуют дополнительные общеобразовательные программы различной направленности (технической, естественнонаучной, физкультурно-спортивной, художественной, туристско-краеведческой, социально-педагогической) (Порядок – п.9);</w:t>
      </w:r>
    </w:p>
    <w:p w:rsidR="00F6476D" w:rsidRPr="008504BE" w:rsidRDefault="00F6476D" w:rsidP="00804555">
      <w:pPr>
        <w:numPr>
          <w:ilvl w:val="0"/>
          <w:numId w:val="1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осуществляют обучение по индивидуальному учебному плану, в том числе ускоренное обучение, в пределах осваиваемой дополнительной общеобразовательной программы в порядке, установленном локальными нормативными актами организации (ФЗ №273 – ст.34, часть 1, п.3) (Порядок – п.8);</w:t>
      </w:r>
    </w:p>
    <w:p w:rsidR="00F6476D" w:rsidRPr="008504BE" w:rsidRDefault="00F6476D" w:rsidP="00804555">
      <w:pPr>
        <w:numPr>
          <w:ilvl w:val="0"/>
          <w:numId w:val="1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определяют в соответствии с локальным нормативным актом своей организации количество обучающихся в объединении, их возрастные категории, а также продолжительность учебных занятий в объединении, которые зависят от направленности дополнительных общеобразовательных программ (п.9);</w:t>
      </w:r>
    </w:p>
    <w:p w:rsidR="00F6476D" w:rsidRPr="008504BE" w:rsidRDefault="00F6476D" w:rsidP="00804555">
      <w:pPr>
        <w:numPr>
          <w:ilvl w:val="0"/>
          <w:numId w:val="1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ежегодно обновляют дополнительные общеобразовательные программы с учетом развития науки, техники, культуры, экономики, технологий и социальной сферы (п.11);</w:t>
      </w:r>
    </w:p>
    <w:p w:rsidR="00F6476D" w:rsidRPr="008504BE" w:rsidRDefault="00F6476D" w:rsidP="00804555">
      <w:pPr>
        <w:numPr>
          <w:ilvl w:val="0"/>
          <w:numId w:val="1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 xml:space="preserve">для создания наиболее благоприятного режима труда и отдыха обучающихся составляют расписание занятий объединения по </w:t>
      </w:r>
      <w:r w:rsidRPr="008504BE">
        <w:rPr>
          <w:rFonts w:ascii="Times New Roman" w:eastAsia="Times New Roman" w:hAnsi="Times New Roman" w:cs="Times New Roman"/>
          <w:sz w:val="28"/>
          <w:szCs w:val="28"/>
          <w:lang w:eastAsia="ru-RU"/>
        </w:rPr>
        <w:lastRenderedPageBreak/>
        <w:t>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 (п.13);</w:t>
      </w:r>
    </w:p>
    <w:p w:rsidR="00F6476D" w:rsidRPr="008504BE" w:rsidRDefault="00F6476D" w:rsidP="00804555">
      <w:pPr>
        <w:numPr>
          <w:ilvl w:val="0"/>
          <w:numId w:val="11"/>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могут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 (п.14).</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В новом «Порядке» обращено внимание на право каждого учащегося заниматься в нескольких объединениях и </w:t>
      </w:r>
      <w:r w:rsidRPr="008504BE">
        <w:rPr>
          <w:rFonts w:ascii="Times New Roman" w:eastAsia="Times New Roman" w:hAnsi="Times New Roman" w:cs="Times New Roman"/>
          <w:i/>
          <w:iCs/>
          <w:sz w:val="28"/>
          <w:szCs w:val="28"/>
          <w:bdr w:val="none" w:sz="0" w:space="0" w:color="auto" w:frame="1"/>
          <w:lang w:eastAsia="ru-RU"/>
        </w:rPr>
        <w:t>переходить в процессе обучения из одного объединения в другое</w:t>
      </w:r>
      <w:r w:rsidR="00804555">
        <w:rPr>
          <w:rFonts w:ascii="Times New Roman" w:eastAsia="Times New Roman" w:hAnsi="Times New Roman" w:cs="Times New Roman"/>
          <w:i/>
          <w:iCs/>
          <w:sz w:val="28"/>
          <w:szCs w:val="28"/>
          <w:bdr w:val="none" w:sz="0" w:space="0" w:color="auto" w:frame="1"/>
          <w:lang w:eastAsia="ru-RU"/>
        </w:rPr>
        <w:t xml:space="preserve"> </w:t>
      </w:r>
      <w:r w:rsidRPr="008504BE">
        <w:rPr>
          <w:rFonts w:ascii="Times New Roman" w:eastAsia="Times New Roman" w:hAnsi="Times New Roman" w:cs="Times New Roman"/>
          <w:sz w:val="28"/>
          <w:szCs w:val="28"/>
          <w:lang w:eastAsia="ru-RU"/>
        </w:rPr>
        <w:t>(п.9), что, на наш взгляд, в условиях введения нового механизма финансирования и электронного учета занятости детей в дополнительном образовании, осуществить затруднительно.</w:t>
      </w:r>
      <w:r w:rsidR="00804555">
        <w:rPr>
          <w:rFonts w:ascii="Times New Roman" w:eastAsia="Times New Roman" w:hAnsi="Times New Roman" w:cs="Times New Roman"/>
          <w:sz w:val="28"/>
          <w:szCs w:val="28"/>
          <w:lang w:eastAsia="ru-RU"/>
        </w:rPr>
        <w:t xml:space="preserve"> </w:t>
      </w:r>
      <w:r w:rsidRPr="008504BE">
        <w:rPr>
          <w:rFonts w:ascii="Times New Roman" w:eastAsia="Times New Roman" w:hAnsi="Times New Roman" w:cs="Times New Roman"/>
          <w:i/>
          <w:iCs/>
          <w:sz w:val="28"/>
          <w:szCs w:val="28"/>
          <w:bdr w:val="none" w:sz="0" w:space="0" w:color="auto" w:frame="1"/>
          <w:lang w:eastAsia="ru-RU"/>
        </w:rPr>
        <w:t>Данная позиция требует отдельной проработки и разъяснений по применению в практике.</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Финальное положение «Порядка» уточняет предыдущую версию приказа: теперь «организации, осуществляющи</w:t>
      </w:r>
      <w:r w:rsidR="00804555">
        <w:rPr>
          <w:rFonts w:ascii="Times New Roman" w:eastAsia="Times New Roman" w:hAnsi="Times New Roman" w:cs="Times New Roman"/>
          <w:sz w:val="28"/>
          <w:szCs w:val="28"/>
          <w:lang w:eastAsia="ru-RU"/>
        </w:rPr>
        <w:t xml:space="preserve">е образовательную деятельность, </w:t>
      </w:r>
      <w:r w:rsidRPr="008504BE">
        <w:rPr>
          <w:rFonts w:ascii="Times New Roman" w:eastAsia="Times New Roman" w:hAnsi="Times New Roman" w:cs="Times New Roman"/>
          <w:i/>
          <w:iCs/>
          <w:sz w:val="28"/>
          <w:szCs w:val="28"/>
          <w:bdr w:val="none" w:sz="0" w:space="0" w:color="auto" w:frame="1"/>
          <w:lang w:eastAsia="ru-RU"/>
        </w:rPr>
        <w:t>могут на договорной основе оказывать услуги по реализации дополнительных общеобразовательных программ, организации досуговой деятельности обучающихся педагогическим коллективам других образовательных организаций</w:t>
      </w:r>
      <w:r w:rsidRPr="008504BE">
        <w:rPr>
          <w:rFonts w:ascii="Times New Roman" w:eastAsia="Times New Roman" w:hAnsi="Times New Roman" w:cs="Times New Roman"/>
          <w:sz w:val="28"/>
          <w:szCs w:val="28"/>
          <w:lang w:eastAsia="ru-RU"/>
        </w:rPr>
        <w:t>, а также молодежным и детским общественным объединениям и организациям» (п.24).</w:t>
      </w:r>
    </w:p>
    <w:p w:rsidR="00804555" w:rsidRDefault="00F6476D" w:rsidP="00804555">
      <w:pPr>
        <w:shd w:val="clear" w:color="auto" w:fill="FFFFFF"/>
        <w:spacing w:after="0" w:line="240" w:lineRule="auto"/>
        <w:jc w:val="center"/>
        <w:textAlignment w:val="baseline"/>
        <w:outlineLvl w:val="5"/>
        <w:rPr>
          <w:rFonts w:ascii="Times New Roman" w:eastAsia="Times New Roman" w:hAnsi="Times New Roman" w:cs="Times New Roman"/>
          <w:b/>
          <w:sz w:val="28"/>
          <w:szCs w:val="28"/>
          <w:lang w:eastAsia="ru-RU"/>
        </w:rPr>
      </w:pPr>
      <w:r w:rsidRPr="00804555">
        <w:rPr>
          <w:rFonts w:ascii="Times New Roman" w:eastAsia="Times New Roman" w:hAnsi="Times New Roman" w:cs="Times New Roman"/>
          <w:b/>
          <w:sz w:val="28"/>
          <w:szCs w:val="28"/>
          <w:lang w:eastAsia="ru-RU"/>
        </w:rPr>
        <w:t>Формы реализации дополнительных</w:t>
      </w:r>
    </w:p>
    <w:p w:rsidR="00F6476D" w:rsidRPr="00804555" w:rsidRDefault="00F6476D" w:rsidP="00804555">
      <w:pPr>
        <w:shd w:val="clear" w:color="auto" w:fill="FFFFFF"/>
        <w:spacing w:after="0" w:line="240" w:lineRule="auto"/>
        <w:jc w:val="center"/>
        <w:textAlignment w:val="baseline"/>
        <w:outlineLvl w:val="5"/>
        <w:rPr>
          <w:rFonts w:ascii="Times New Roman" w:eastAsia="Times New Roman" w:hAnsi="Times New Roman" w:cs="Times New Roman"/>
          <w:b/>
          <w:sz w:val="28"/>
          <w:szCs w:val="28"/>
          <w:lang w:eastAsia="ru-RU"/>
        </w:rPr>
      </w:pPr>
      <w:r w:rsidRPr="00804555">
        <w:rPr>
          <w:rFonts w:ascii="Times New Roman" w:eastAsia="Times New Roman" w:hAnsi="Times New Roman" w:cs="Times New Roman"/>
          <w:b/>
          <w:sz w:val="28"/>
          <w:szCs w:val="28"/>
          <w:lang w:eastAsia="ru-RU"/>
        </w:rPr>
        <w:t xml:space="preserve"> общеобразовательных программ</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Дополнительные общеобразовательные программы реализуются организацией, осуществляющей образовательную деятельность:</w:t>
      </w:r>
    </w:p>
    <w:p w:rsidR="00F6476D" w:rsidRPr="008504BE" w:rsidRDefault="00F6476D" w:rsidP="00804555">
      <w:pPr>
        <w:numPr>
          <w:ilvl w:val="0"/>
          <w:numId w:val="12"/>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как самостоятельно, так и посредством сетевых форм их реализации (ФЗ №273 – ч.1, ст.13) (п.10);</w:t>
      </w:r>
    </w:p>
    <w:p w:rsidR="00F6476D" w:rsidRPr="008504BE" w:rsidRDefault="00F6476D" w:rsidP="00804555">
      <w:pPr>
        <w:numPr>
          <w:ilvl w:val="0"/>
          <w:numId w:val="12"/>
        </w:numPr>
        <w:shd w:val="clear" w:color="auto" w:fill="FFFFFF"/>
        <w:tabs>
          <w:tab w:val="clear" w:pos="720"/>
          <w:tab w:val="num" w:pos="567"/>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в форме организации образовательной деятельности, основанной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bookmarkStart w:id="5" w:name="_ftnref5"/>
      <w:r w:rsidRPr="008504BE">
        <w:rPr>
          <w:rFonts w:ascii="Times New Roman" w:eastAsia="Times New Roman" w:hAnsi="Times New Roman" w:cs="Times New Roman"/>
          <w:sz w:val="28"/>
          <w:szCs w:val="28"/>
          <w:lang w:eastAsia="ru-RU"/>
        </w:rPr>
        <w:fldChar w:fldCharType="begin"/>
      </w:r>
      <w:r w:rsidRPr="008504BE">
        <w:rPr>
          <w:rFonts w:ascii="Times New Roman" w:eastAsia="Times New Roman" w:hAnsi="Times New Roman" w:cs="Times New Roman"/>
          <w:sz w:val="28"/>
          <w:szCs w:val="28"/>
          <w:lang w:eastAsia="ru-RU"/>
        </w:rPr>
        <w:instrText xml:space="preserve"> HYPERLINK "http://prodod.moscow/archives/11154?fbclid=IwAR2N5H9alQW1XPQs50Hjok7K8QykETxnsSUCirXFC0sHbTQRpLdPc22p3to" \l "_ftn5" </w:instrText>
      </w:r>
      <w:r w:rsidRPr="008504BE">
        <w:rPr>
          <w:rFonts w:ascii="Times New Roman" w:eastAsia="Times New Roman" w:hAnsi="Times New Roman" w:cs="Times New Roman"/>
          <w:sz w:val="28"/>
          <w:szCs w:val="28"/>
          <w:lang w:eastAsia="ru-RU"/>
        </w:rPr>
        <w:fldChar w:fldCharType="separate"/>
      </w:r>
      <w:r w:rsidRPr="008504BE">
        <w:rPr>
          <w:rFonts w:ascii="Times New Roman" w:eastAsia="Times New Roman" w:hAnsi="Times New Roman" w:cs="Times New Roman"/>
          <w:sz w:val="28"/>
          <w:szCs w:val="28"/>
          <w:u w:val="single"/>
          <w:bdr w:val="none" w:sz="0" w:space="0" w:color="auto" w:frame="1"/>
          <w:lang w:eastAsia="ru-RU"/>
        </w:rPr>
        <w:t>[5]</w:t>
      </w:r>
      <w:r w:rsidRPr="008504BE">
        <w:rPr>
          <w:rFonts w:ascii="Times New Roman" w:eastAsia="Times New Roman" w:hAnsi="Times New Roman" w:cs="Times New Roman"/>
          <w:sz w:val="28"/>
          <w:szCs w:val="28"/>
          <w:lang w:eastAsia="ru-RU"/>
        </w:rPr>
        <w:fldChar w:fldCharType="end"/>
      </w:r>
      <w:bookmarkEnd w:id="5"/>
      <w:r w:rsidRPr="008504BE">
        <w:rPr>
          <w:rFonts w:ascii="Times New Roman" w:eastAsia="Times New Roman" w:hAnsi="Times New Roman" w:cs="Times New Roman"/>
          <w:sz w:val="28"/>
          <w:szCs w:val="28"/>
          <w:lang w:eastAsia="ru-RU"/>
        </w:rPr>
        <w:t> (ФЗ №273 – ч.3, ст.13), пункт 10 «Порядка».</w:t>
      </w:r>
    </w:p>
    <w:p w:rsidR="00F6476D" w:rsidRPr="008504BE" w:rsidRDefault="00F6476D" w:rsidP="00804555">
      <w:pPr>
        <w:shd w:val="clear" w:color="auto" w:fill="FFFFFF"/>
        <w:tabs>
          <w:tab w:val="num" w:pos="567"/>
        </w:tabs>
        <w:spacing w:after="0" w:line="240" w:lineRule="auto"/>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Организации, осуществляющие образовательную деятельность, самостоятельно определяют </w:t>
      </w:r>
      <w:r w:rsidRPr="008504BE">
        <w:rPr>
          <w:rFonts w:ascii="Times New Roman" w:eastAsia="Times New Roman" w:hAnsi="Times New Roman" w:cs="Times New Roman"/>
          <w:b/>
          <w:bCs/>
          <w:i/>
          <w:iCs/>
          <w:sz w:val="28"/>
          <w:szCs w:val="28"/>
          <w:bdr w:val="none" w:sz="0" w:space="0" w:color="auto" w:frame="1"/>
          <w:lang w:eastAsia="ru-RU"/>
        </w:rPr>
        <w:t>формы обучения</w:t>
      </w:r>
      <w:r w:rsidRPr="008504BE">
        <w:rPr>
          <w:rFonts w:ascii="Times New Roman" w:eastAsia="Times New Roman" w:hAnsi="Times New Roman" w:cs="Times New Roman"/>
          <w:sz w:val="28"/>
          <w:szCs w:val="28"/>
          <w:lang w:eastAsia="ru-RU"/>
        </w:rPr>
        <w:t> по дополнительным общеобразовательным программам – ФЗ №273, ст. 17, ч. 5 – «допускается сочетание различных форм получения образования и форм обучения» (ФЗ №273 ч. 4 ст. 17) (п. 9 «Порядка»), «определяют формы аудиторных занятий, а также формы, порядок и периодичность проведения промежуточной аттестации обучающихся» (п.18).</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Особую актуальность в современной ситуации (при очевидной не проработанности) приобретают положения об использовании </w:t>
      </w:r>
      <w:r w:rsidRPr="008504BE">
        <w:rPr>
          <w:rFonts w:ascii="Times New Roman" w:eastAsia="Times New Roman" w:hAnsi="Times New Roman" w:cs="Times New Roman"/>
          <w:b/>
          <w:bCs/>
          <w:i/>
          <w:iCs/>
          <w:sz w:val="28"/>
          <w:szCs w:val="28"/>
          <w:bdr w:val="none" w:sz="0" w:space="0" w:color="auto" w:frame="1"/>
          <w:lang w:eastAsia="ru-RU"/>
        </w:rPr>
        <w:t>дистанционных образовательных технологий и электронного обучения</w:t>
      </w:r>
      <w:r w:rsidRPr="008504BE">
        <w:rPr>
          <w:rFonts w:ascii="Times New Roman" w:eastAsia="Times New Roman" w:hAnsi="Times New Roman" w:cs="Times New Roman"/>
          <w:sz w:val="28"/>
          <w:szCs w:val="28"/>
          <w:lang w:eastAsia="ru-RU"/>
        </w:rPr>
        <w:t xml:space="preserve">. Так, в п.10 нового «Порядка» отмечено, что «при разработке 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с учетом требований Порядка применения организациями, осуществляющими образовательную деятельность, электронного обучения, дистанционных </w:t>
      </w:r>
      <w:r w:rsidRPr="008504BE">
        <w:rPr>
          <w:rFonts w:ascii="Times New Roman" w:eastAsia="Times New Roman" w:hAnsi="Times New Roman" w:cs="Times New Roman"/>
          <w:sz w:val="28"/>
          <w:szCs w:val="28"/>
          <w:lang w:eastAsia="ru-RU"/>
        </w:rPr>
        <w:lastRenderedPageBreak/>
        <w:t>образовательных технологий при реализации образовательных программ, утв. приказом Министерства образования и науки РФ от 23 августа 2017 г. № 816».</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И, конечно, для детей «с ограниченными возможностями здоровья, детей-инвалидов и инвалидов организациями, осуществляющими образовательную деятельность, педагогами обеспечивается предоставление учебных, лекционных материалов в электронном виде» (п.23).</w:t>
      </w:r>
    </w:p>
    <w:p w:rsidR="00F6476D" w:rsidRPr="00804555" w:rsidRDefault="00F6476D" w:rsidP="00804555">
      <w:pPr>
        <w:shd w:val="clear" w:color="auto" w:fill="FFFFFF"/>
        <w:spacing w:after="0" w:line="240" w:lineRule="auto"/>
        <w:ind w:firstLine="708"/>
        <w:jc w:val="center"/>
        <w:textAlignment w:val="baseline"/>
        <w:outlineLvl w:val="5"/>
        <w:rPr>
          <w:rFonts w:ascii="Times New Roman" w:eastAsia="Times New Roman" w:hAnsi="Times New Roman" w:cs="Times New Roman"/>
          <w:b/>
          <w:sz w:val="28"/>
          <w:szCs w:val="28"/>
          <w:lang w:eastAsia="ru-RU"/>
        </w:rPr>
      </w:pPr>
      <w:r w:rsidRPr="00804555">
        <w:rPr>
          <w:rFonts w:ascii="Times New Roman" w:eastAsia="Times New Roman" w:hAnsi="Times New Roman" w:cs="Times New Roman"/>
          <w:b/>
          <w:sz w:val="28"/>
          <w:szCs w:val="28"/>
          <w:lang w:eastAsia="ru-RU"/>
        </w:rPr>
        <w:t>Педагогическая деятельность по реализации дополнительных общеобразовательных программ</w:t>
      </w:r>
    </w:p>
    <w:p w:rsidR="00F6476D" w:rsidRPr="008504BE" w:rsidRDefault="00F6476D" w:rsidP="00804555">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В п.15 нового «Порядка» отмечено, что «педагогическая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(п.3.1 – Профессиональный стандарт «Педагог дополнительного образования детей и взрослых», утвержденный приказом Минтруда России от 5 мая 2018 г. № 298н) и отвечающими квалификационным требованиям, указанным в квалификационных справочниках, и (или) профессиональным стандартам (ФЗ №273 ст.46, ч.1).</w:t>
      </w:r>
    </w:p>
    <w:p w:rsidR="00F6476D" w:rsidRPr="008504BE" w:rsidRDefault="00F6476D" w:rsidP="0080455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Организации, осуществляющие образовательную деятельность,</w:t>
      </w:r>
      <w:r w:rsidR="00804555">
        <w:rPr>
          <w:rFonts w:ascii="Times New Roman" w:eastAsia="Times New Roman" w:hAnsi="Times New Roman" w:cs="Times New Roman"/>
          <w:sz w:val="28"/>
          <w:szCs w:val="28"/>
          <w:lang w:eastAsia="ru-RU"/>
        </w:rPr>
        <w:t xml:space="preserve"> </w:t>
      </w:r>
      <w:r w:rsidRPr="008504BE">
        <w:rPr>
          <w:rFonts w:ascii="Times New Roman" w:eastAsia="Times New Roman" w:hAnsi="Times New Roman" w:cs="Times New Roman"/>
          <w:b/>
          <w:bCs/>
          <w:i/>
          <w:iCs/>
          <w:sz w:val="28"/>
          <w:szCs w:val="28"/>
          <w:bdr w:val="none" w:sz="0" w:space="0" w:color="auto" w:frame="1"/>
          <w:lang w:eastAsia="ru-RU"/>
        </w:rPr>
        <w:t>вправе привлекать</w:t>
      </w:r>
      <w:r w:rsidR="009F48D9">
        <w:rPr>
          <w:rFonts w:ascii="Times New Roman" w:eastAsia="Times New Roman" w:hAnsi="Times New Roman" w:cs="Times New Roman"/>
          <w:b/>
          <w:bCs/>
          <w:i/>
          <w:iCs/>
          <w:sz w:val="28"/>
          <w:szCs w:val="28"/>
          <w:bdr w:val="none" w:sz="0" w:space="0" w:color="auto" w:frame="1"/>
          <w:lang w:eastAsia="ru-RU"/>
        </w:rPr>
        <w:t xml:space="preserve"> </w:t>
      </w:r>
      <w:r w:rsidRPr="008504BE">
        <w:rPr>
          <w:rFonts w:ascii="Times New Roman" w:eastAsia="Times New Roman" w:hAnsi="Times New Roman" w:cs="Times New Roman"/>
          <w:sz w:val="28"/>
          <w:szCs w:val="28"/>
          <w:lang w:eastAsia="ru-RU"/>
        </w:rPr>
        <w:t>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 9 р. 1 – Единый квалификационный справочник должностей руководителей, специалистов и служащих, утвержденный приказом Министерства здравоохранения и социального развития РФ от 26 августа 2010 г. № 761н с изменениями и дополнениями от 31 мая 2011 г.).</w:t>
      </w:r>
    </w:p>
    <w:p w:rsidR="00F6476D" w:rsidRPr="008504BE" w:rsidRDefault="00F6476D" w:rsidP="009F48D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Таким образом, «Порядком» установлено право образовательной организации привлекать к реализации дополнительных общеобразовательных программ лиц,</w:t>
      </w:r>
      <w:r w:rsidR="009F48D9">
        <w:rPr>
          <w:rFonts w:ascii="Times New Roman" w:eastAsia="Times New Roman" w:hAnsi="Times New Roman" w:cs="Times New Roman"/>
          <w:b/>
          <w:bCs/>
          <w:sz w:val="28"/>
          <w:szCs w:val="28"/>
          <w:bdr w:val="none" w:sz="0" w:space="0" w:color="auto" w:frame="1"/>
          <w:lang w:eastAsia="ru-RU"/>
        </w:rPr>
        <w:t xml:space="preserve"> </w:t>
      </w:r>
      <w:r w:rsidRPr="008504BE">
        <w:rPr>
          <w:rFonts w:ascii="Times New Roman" w:eastAsia="Times New Roman" w:hAnsi="Times New Roman" w:cs="Times New Roman"/>
          <w:b/>
          <w:bCs/>
          <w:sz w:val="28"/>
          <w:szCs w:val="28"/>
          <w:bdr w:val="none" w:sz="0" w:space="0" w:color="auto" w:frame="1"/>
          <w:lang w:eastAsia="ru-RU"/>
        </w:rPr>
        <w:t>получающих высшее или среднее профессиональное образование</w:t>
      </w:r>
      <w:r w:rsidRPr="008504BE">
        <w:rPr>
          <w:rFonts w:ascii="Times New Roman" w:eastAsia="Times New Roman" w:hAnsi="Times New Roman" w:cs="Times New Roman"/>
          <w:sz w:val="28"/>
          <w:szCs w:val="28"/>
          <w:lang w:eastAsia="ru-RU"/>
        </w:rPr>
        <w:t>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(п. 15).</w:t>
      </w:r>
    </w:p>
    <w:p w:rsidR="00F6476D" w:rsidRPr="008504BE" w:rsidRDefault="00F6476D" w:rsidP="009F48D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Очевидно, что данный пункт «Порядка», хоть и «нравится» руководителям образовательных организаций, противоречит положениям Федерального закона «Об образовании в Российской Федерации», устанавливающим </w:t>
      </w:r>
      <w:r w:rsidRPr="008504BE">
        <w:rPr>
          <w:rFonts w:ascii="Times New Roman" w:eastAsia="Times New Roman" w:hAnsi="Times New Roman" w:cs="Times New Roman"/>
          <w:b/>
          <w:bCs/>
          <w:sz w:val="28"/>
          <w:szCs w:val="28"/>
          <w:bdr w:val="none" w:sz="0" w:space="0" w:color="auto" w:frame="1"/>
          <w:lang w:eastAsia="ru-RU"/>
        </w:rPr>
        <w:t>право на занятие педагогической деятельностью</w:t>
      </w:r>
      <w:r w:rsidRPr="008504BE">
        <w:rPr>
          <w:rFonts w:ascii="Times New Roman" w:eastAsia="Times New Roman" w:hAnsi="Times New Roman" w:cs="Times New Roman"/>
          <w:sz w:val="28"/>
          <w:szCs w:val="28"/>
          <w:lang w:eastAsia="ru-RU"/>
        </w:rPr>
        <w:t> исключительно для </w:t>
      </w:r>
      <w:r w:rsidRPr="008504BE">
        <w:rPr>
          <w:rFonts w:ascii="Times New Roman" w:eastAsia="Times New Roman" w:hAnsi="Times New Roman" w:cs="Times New Roman"/>
          <w:b/>
          <w:bCs/>
          <w:sz w:val="28"/>
          <w:szCs w:val="28"/>
          <w:bdr w:val="none" w:sz="0" w:space="0" w:color="auto" w:frame="1"/>
          <w:lang w:eastAsia="ru-RU"/>
        </w:rPr>
        <w:t xml:space="preserve">лиц, имеющих среднее </w:t>
      </w:r>
      <w:r w:rsidRPr="008504BE">
        <w:rPr>
          <w:rFonts w:ascii="Times New Roman" w:eastAsia="Times New Roman" w:hAnsi="Times New Roman" w:cs="Times New Roman"/>
          <w:b/>
          <w:bCs/>
          <w:sz w:val="28"/>
          <w:szCs w:val="28"/>
          <w:bdr w:val="none" w:sz="0" w:space="0" w:color="auto" w:frame="1"/>
          <w:lang w:eastAsia="ru-RU"/>
        </w:rPr>
        <w:lastRenderedPageBreak/>
        <w:t>профессиональное или высшее образование </w:t>
      </w:r>
      <w:r w:rsidRPr="008504BE">
        <w:rPr>
          <w:rFonts w:ascii="Times New Roman" w:eastAsia="Times New Roman" w:hAnsi="Times New Roman" w:cs="Times New Roman"/>
          <w:sz w:val="28"/>
          <w:szCs w:val="28"/>
          <w:lang w:eastAsia="ru-RU"/>
        </w:rPr>
        <w:t>(ФЗ №273 – ст.46, п.1). А в тех случаях, когда положения подзаконных нормативных правовых актов России, регулирующих отношения в сфере образования (в нашем случае – это «Порядок», подзаконный акт), противоречат нормам Федерального закона, имеющего высшую юридическую силу, приоритетно применяются нормы закона (ФЗ №273 ст. 4, п. 5).</w:t>
      </w:r>
    </w:p>
    <w:p w:rsidR="00F6476D" w:rsidRPr="008504BE" w:rsidRDefault="00F6476D" w:rsidP="009F48D9">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Законы являются обязательными и выполняются как гражданами страны, так и всеми государственными инстанциями. Иерархия законодательной базы создана именно для того, чтобы постановления, указы, приказы дополняли и разъясняли уже имеющиеся законы. Что же касается высшей юридической силы, то она дается для того, чтобы последующие законодательные акты не могли противоречить уже имеющимся законодательным нормам. Иначе это внесет и в судебную систему, и в практику суматоху и массу непонятных ситуаций.</w:t>
      </w:r>
    </w:p>
    <w:p w:rsidR="00F6476D" w:rsidRPr="008504BE" w:rsidRDefault="00F6476D" w:rsidP="009F48D9">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Поэтому руководителям образовательных организаций нужно быть предельно внимательными и ответственно относиться к тому, чтобы их деятельность всецело соответствовала законодательной базе нашей страны.</w:t>
      </w:r>
    </w:p>
    <w:p w:rsidR="00F6476D" w:rsidRPr="008504BE" w:rsidRDefault="00F6476D" w:rsidP="009F48D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Привлечение к педагогической деятельности лиц, не имеющих высшего или среднего профессионального образования, является грубым нарушением лицензионных требований (см. «Положение о лицензировании образовательной деятельности», утв. Постановлением Правительства РФ от 28.10.2013 г. № 966 (ред. от 29.11.2018 г.), п. 6д), за что, в соответствии со ст.19.20 п.3 Кодекса РФ об административных правонарушениях (от 30 декабря 2001 г. № 195-ФЗ (ред. от 27 декабря 2018 г.) предусмотрен штраф:</w:t>
      </w:r>
    </w:p>
    <w:p w:rsidR="00F6476D" w:rsidRPr="008504BE" w:rsidRDefault="00F6476D" w:rsidP="009F48D9">
      <w:pPr>
        <w:numPr>
          <w:ilvl w:val="0"/>
          <w:numId w:val="13"/>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для руководителя (как должностного лица) административный штраф в размере от 20 000 до 30 000 рублей;</w:t>
      </w:r>
    </w:p>
    <w:p w:rsidR="00F6476D" w:rsidRPr="008504BE" w:rsidRDefault="00F6476D" w:rsidP="009F48D9">
      <w:pPr>
        <w:numPr>
          <w:ilvl w:val="0"/>
          <w:numId w:val="13"/>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для образовательной организации (как юридического лица) административный штраф от 150 000 до 250 000 рублей или приостановление деятельности на срок до 90 суток.</w:t>
      </w:r>
    </w:p>
    <w:p w:rsidR="00F6476D" w:rsidRPr="008504BE" w:rsidRDefault="00F6476D" w:rsidP="009F48D9">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Даже если руководитель образовательной организации испытывает дефицит педагогических кадров, в данной ситуации ему нужно быть осмотрительным и понимать все риски, которые могут в этой связи возникнуть.</w:t>
      </w:r>
    </w:p>
    <w:p w:rsidR="00F6476D" w:rsidRPr="008504BE" w:rsidRDefault="009F48D9" w:rsidP="009F48D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заключение подчеркнем, что </w:t>
      </w:r>
      <w:r w:rsidR="00F6476D" w:rsidRPr="008504BE">
        <w:rPr>
          <w:rFonts w:ascii="Times New Roman" w:eastAsia="Times New Roman" w:hAnsi="Times New Roman" w:cs="Times New Roman"/>
          <w:b/>
          <w:bCs/>
          <w:sz w:val="28"/>
          <w:szCs w:val="28"/>
          <w:bdr w:val="none" w:sz="0" w:space="0" w:color="auto" w:frame="1"/>
          <w:lang w:eastAsia="ru-RU"/>
        </w:rPr>
        <w:t>дополнительное образование</w:t>
      </w:r>
      <w:r>
        <w:rPr>
          <w:rFonts w:ascii="Times New Roman" w:eastAsia="Times New Roman" w:hAnsi="Times New Roman" w:cs="Times New Roman"/>
          <w:b/>
          <w:bCs/>
          <w:sz w:val="28"/>
          <w:szCs w:val="28"/>
          <w:bdr w:val="none" w:sz="0" w:space="0" w:color="auto" w:frame="1"/>
          <w:lang w:eastAsia="ru-RU"/>
        </w:rPr>
        <w:t xml:space="preserve"> </w:t>
      </w:r>
      <w:r w:rsidR="00F6476D" w:rsidRPr="008504BE">
        <w:rPr>
          <w:rFonts w:ascii="Times New Roman" w:eastAsia="Times New Roman" w:hAnsi="Times New Roman" w:cs="Times New Roman"/>
          <w:sz w:val="28"/>
          <w:szCs w:val="28"/>
          <w:lang w:eastAsia="ru-RU"/>
        </w:rPr>
        <w:t>сегодня – значимая и полноправная часть российской образовательной системы, требующая внимания не меньшего, чем дошкольное, общее или профессиональное. Это то пространство, организация которого на основе тщательно продуманных и выверенных требований может позволить преодолеть кризис детства, обеспечив тем самым права детей на интеллектуально-творческое развитие и профессиональное самоопределение в соответствии с их возможностями, способностями и интересами.</w:t>
      </w:r>
    </w:p>
    <w:p w:rsidR="00F6476D" w:rsidRPr="008504BE" w:rsidRDefault="00F6476D" w:rsidP="009F48D9">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lastRenderedPageBreak/>
        <w:t>Проведенный анализ нового документа Министерства просвещения Российской Федерации выявляет неоднозначность ситуации в дополнительном образовании, требует детальной проработки ряда позиций и четких рекомендаций для практической реализации предъявленных для выполнения положений. Хотелось бы, чтобы законодатель устранил имеющиеся противоречия и предложил конкретные механизмы осуществления образовательной деятельности по дополнительным общеобразовательным программам.</w:t>
      </w:r>
    </w:p>
    <w:p w:rsidR="00F6476D" w:rsidRPr="008504BE" w:rsidRDefault="00F6476D" w:rsidP="009F48D9">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Впереди серьезная работа, но внимание законодательной власти к вопросу, который всё ещё находится на периферии общественного сознания, вселяет уверенность в том, что в дополнительном образовании детей начинается новый этап развития.</w:t>
      </w:r>
    </w:p>
    <w:p w:rsidR="00F6476D" w:rsidRPr="008504BE" w:rsidRDefault="00F6476D" w:rsidP="008504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b/>
          <w:bCs/>
          <w:sz w:val="28"/>
          <w:szCs w:val="28"/>
          <w:bdr w:val="none" w:sz="0" w:space="0" w:color="auto" w:frame="1"/>
          <w:lang w:eastAsia="ru-RU"/>
        </w:rPr>
        <w:t>Литература</w:t>
      </w:r>
    </w:p>
    <w:p w:rsidR="00F6476D" w:rsidRPr="008504BE" w:rsidRDefault="00F6476D" w:rsidP="009F48D9">
      <w:pPr>
        <w:numPr>
          <w:ilvl w:val="0"/>
          <w:numId w:val="14"/>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Алехина С.В., Ананьев И.В. Доступность образовательной среды в сфере дополнительного образования. //Информационно-методический портал по инклюзивному и специальному образованию. Электронный ресурс: </w:t>
      </w:r>
      <w:hyperlink r:id="rId6" w:tgtFrame="_blank" w:history="1">
        <w:r w:rsidRPr="008504BE">
          <w:rPr>
            <w:rFonts w:ascii="Times New Roman" w:eastAsia="Times New Roman" w:hAnsi="Times New Roman" w:cs="Times New Roman"/>
            <w:sz w:val="28"/>
            <w:szCs w:val="28"/>
            <w:u w:val="single"/>
            <w:bdr w:val="none" w:sz="0" w:space="0" w:color="auto" w:frame="1"/>
            <w:lang w:eastAsia="ru-RU"/>
          </w:rPr>
          <w:t>http://edu-open.ru/Default.aspx?tabid=462</w:t>
        </w:r>
      </w:hyperlink>
    </w:p>
    <w:p w:rsidR="00F6476D" w:rsidRPr="008504BE" w:rsidRDefault="00F6476D" w:rsidP="009F48D9">
      <w:pPr>
        <w:numPr>
          <w:ilvl w:val="0"/>
          <w:numId w:val="14"/>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proofErr w:type="spellStart"/>
      <w:r w:rsidRPr="008504BE">
        <w:rPr>
          <w:rFonts w:ascii="Times New Roman" w:eastAsia="Times New Roman" w:hAnsi="Times New Roman" w:cs="Times New Roman"/>
          <w:sz w:val="28"/>
          <w:szCs w:val="28"/>
          <w:lang w:eastAsia="ru-RU"/>
        </w:rPr>
        <w:t>Буйлова</w:t>
      </w:r>
      <w:proofErr w:type="spellEnd"/>
      <w:r w:rsidRPr="008504BE">
        <w:rPr>
          <w:rFonts w:ascii="Times New Roman" w:eastAsia="Times New Roman" w:hAnsi="Times New Roman" w:cs="Times New Roman"/>
          <w:sz w:val="28"/>
          <w:szCs w:val="28"/>
          <w:lang w:eastAsia="ru-RU"/>
        </w:rPr>
        <w:t xml:space="preserve"> Л.Н. Технология разработки и оценки качества дополнительных общеобразовательных общеразвивающих программ: новое время – новые подходы. Методическое пособие. – М., 2015.</w:t>
      </w:r>
    </w:p>
    <w:p w:rsidR="00F6476D" w:rsidRPr="008504BE" w:rsidRDefault="00F6476D" w:rsidP="009F48D9">
      <w:pPr>
        <w:numPr>
          <w:ilvl w:val="0"/>
          <w:numId w:val="14"/>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proofErr w:type="spellStart"/>
      <w:r w:rsidRPr="008504BE">
        <w:rPr>
          <w:rFonts w:ascii="Times New Roman" w:eastAsia="Times New Roman" w:hAnsi="Times New Roman" w:cs="Times New Roman"/>
          <w:sz w:val="28"/>
          <w:szCs w:val="28"/>
          <w:lang w:eastAsia="ru-RU"/>
        </w:rPr>
        <w:t>Буйлова</w:t>
      </w:r>
      <w:proofErr w:type="spellEnd"/>
      <w:r w:rsidRPr="008504BE">
        <w:rPr>
          <w:rFonts w:ascii="Times New Roman" w:eastAsia="Times New Roman" w:hAnsi="Times New Roman" w:cs="Times New Roman"/>
          <w:sz w:val="28"/>
          <w:szCs w:val="28"/>
          <w:lang w:eastAsia="ru-RU"/>
        </w:rPr>
        <w:t xml:space="preserve"> Л.Н. </w:t>
      </w:r>
      <w:hyperlink r:id="rId7" w:tgtFrame="_blank" w:history="1">
        <w:r w:rsidRPr="008504BE">
          <w:rPr>
            <w:rFonts w:ascii="Times New Roman" w:eastAsia="Times New Roman" w:hAnsi="Times New Roman" w:cs="Times New Roman"/>
            <w:sz w:val="28"/>
            <w:szCs w:val="28"/>
            <w:u w:val="single"/>
            <w:bdr w:val="none" w:sz="0" w:space="0" w:color="auto" w:frame="1"/>
            <w:lang w:eastAsia="ru-RU"/>
          </w:rPr>
          <w:t>Дополнительная общеобразовательная общеразвивающая программа: как попасть в правовое поле?</w:t>
        </w:r>
      </w:hyperlink>
      <w:r w:rsidRPr="008504BE">
        <w:rPr>
          <w:rFonts w:ascii="Times New Roman" w:eastAsia="Times New Roman" w:hAnsi="Times New Roman" w:cs="Times New Roman"/>
          <w:sz w:val="28"/>
          <w:szCs w:val="28"/>
          <w:lang w:eastAsia="ru-RU"/>
        </w:rPr>
        <w:t xml:space="preserve"> // </w:t>
      </w:r>
      <w:proofErr w:type="spellStart"/>
      <w:r w:rsidRPr="008504BE">
        <w:rPr>
          <w:rFonts w:ascii="Times New Roman" w:eastAsia="Times New Roman" w:hAnsi="Times New Roman" w:cs="Times New Roman"/>
          <w:sz w:val="28"/>
          <w:szCs w:val="28"/>
          <w:lang w:eastAsia="ru-RU"/>
        </w:rPr>
        <w:t>ПроДОД</w:t>
      </w:r>
      <w:proofErr w:type="spellEnd"/>
      <w:r w:rsidRPr="008504BE">
        <w:rPr>
          <w:rFonts w:ascii="Times New Roman" w:eastAsia="Times New Roman" w:hAnsi="Times New Roman" w:cs="Times New Roman"/>
          <w:sz w:val="28"/>
          <w:szCs w:val="28"/>
          <w:lang w:eastAsia="ru-RU"/>
        </w:rPr>
        <w:t xml:space="preserve"> (информационно-методический журнал). 2016. № 1 [Электронный ресурс] – Режим доступа </w:t>
      </w:r>
      <w:hyperlink r:id="rId8" w:tgtFrame="_blank" w:history="1">
        <w:r w:rsidRPr="008504BE">
          <w:rPr>
            <w:rFonts w:ascii="Times New Roman" w:eastAsia="Times New Roman" w:hAnsi="Times New Roman" w:cs="Times New Roman"/>
            <w:sz w:val="28"/>
            <w:szCs w:val="28"/>
            <w:u w:val="single"/>
            <w:bdr w:val="none" w:sz="0" w:space="0" w:color="auto" w:frame="1"/>
            <w:lang w:eastAsia="ru-RU"/>
          </w:rPr>
          <w:t>http://prodod.moscow/2016/01/15/дополнительная-общеобразовательная/</w:t>
        </w:r>
      </w:hyperlink>
      <w:r w:rsidRPr="008504BE">
        <w:rPr>
          <w:rFonts w:ascii="Times New Roman" w:eastAsia="Times New Roman" w:hAnsi="Times New Roman" w:cs="Times New Roman"/>
          <w:sz w:val="28"/>
          <w:szCs w:val="28"/>
          <w:lang w:eastAsia="ru-RU"/>
        </w:rPr>
        <w:t> (18.08.2016)</w:t>
      </w:r>
    </w:p>
    <w:p w:rsidR="00F6476D" w:rsidRPr="008504BE" w:rsidRDefault="00F6476D" w:rsidP="009F48D9">
      <w:pPr>
        <w:numPr>
          <w:ilvl w:val="0"/>
          <w:numId w:val="14"/>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proofErr w:type="spellStart"/>
      <w:r w:rsidRPr="008504BE">
        <w:rPr>
          <w:rFonts w:ascii="Times New Roman" w:eastAsia="Times New Roman" w:hAnsi="Times New Roman" w:cs="Times New Roman"/>
          <w:sz w:val="28"/>
          <w:szCs w:val="28"/>
          <w:lang w:eastAsia="ru-RU"/>
        </w:rPr>
        <w:t>Буйлова</w:t>
      </w:r>
      <w:proofErr w:type="spellEnd"/>
      <w:r w:rsidRPr="008504BE">
        <w:rPr>
          <w:rFonts w:ascii="Times New Roman" w:eastAsia="Times New Roman" w:hAnsi="Times New Roman" w:cs="Times New Roman"/>
          <w:sz w:val="28"/>
          <w:szCs w:val="28"/>
          <w:lang w:eastAsia="ru-RU"/>
        </w:rPr>
        <w:t xml:space="preserve"> Л.Н. Методические рекомендации по разработке и оформлению дополнительных общеобразовательных программ // Практика административной работы в школе. 2016. № 4. С.61-67.</w:t>
      </w:r>
    </w:p>
    <w:p w:rsidR="00F6476D" w:rsidRPr="008504BE" w:rsidRDefault="00F6476D" w:rsidP="009F48D9">
      <w:pPr>
        <w:numPr>
          <w:ilvl w:val="0"/>
          <w:numId w:val="14"/>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proofErr w:type="spellStart"/>
      <w:r w:rsidRPr="008504BE">
        <w:rPr>
          <w:rFonts w:ascii="Times New Roman" w:eastAsia="Times New Roman" w:hAnsi="Times New Roman" w:cs="Times New Roman"/>
          <w:sz w:val="28"/>
          <w:szCs w:val="28"/>
          <w:lang w:eastAsia="ru-RU"/>
        </w:rPr>
        <w:t>Буйлова</w:t>
      </w:r>
      <w:proofErr w:type="spellEnd"/>
      <w:r w:rsidRPr="008504BE">
        <w:rPr>
          <w:rFonts w:ascii="Times New Roman" w:eastAsia="Times New Roman" w:hAnsi="Times New Roman" w:cs="Times New Roman"/>
          <w:sz w:val="28"/>
          <w:szCs w:val="28"/>
          <w:lang w:eastAsia="ru-RU"/>
        </w:rPr>
        <w:t xml:space="preserve"> Л.Н., </w:t>
      </w:r>
      <w:proofErr w:type="spellStart"/>
      <w:r w:rsidRPr="008504BE">
        <w:rPr>
          <w:rFonts w:ascii="Times New Roman" w:eastAsia="Times New Roman" w:hAnsi="Times New Roman" w:cs="Times New Roman"/>
          <w:sz w:val="28"/>
          <w:szCs w:val="28"/>
          <w:lang w:eastAsia="ru-RU"/>
        </w:rPr>
        <w:t>Кленова</w:t>
      </w:r>
      <w:proofErr w:type="spellEnd"/>
      <w:r w:rsidRPr="008504BE">
        <w:rPr>
          <w:rFonts w:ascii="Times New Roman" w:eastAsia="Times New Roman" w:hAnsi="Times New Roman" w:cs="Times New Roman"/>
          <w:sz w:val="28"/>
          <w:szCs w:val="28"/>
          <w:lang w:eastAsia="ru-RU"/>
        </w:rPr>
        <w:t xml:space="preserve"> Н.В. Концепция развития дополнительного образования детей: от замысла до реализации. Методическое пособие. – М., 2016.</w:t>
      </w:r>
    </w:p>
    <w:p w:rsidR="00F6476D" w:rsidRPr="008504BE" w:rsidRDefault="00F6476D" w:rsidP="009F48D9">
      <w:pPr>
        <w:numPr>
          <w:ilvl w:val="0"/>
          <w:numId w:val="14"/>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proofErr w:type="spellStart"/>
      <w:r w:rsidRPr="008504BE">
        <w:rPr>
          <w:rFonts w:ascii="Times New Roman" w:eastAsia="Times New Roman" w:hAnsi="Times New Roman" w:cs="Times New Roman"/>
          <w:sz w:val="28"/>
          <w:szCs w:val="28"/>
          <w:lang w:eastAsia="ru-RU"/>
        </w:rPr>
        <w:t>Буйлова</w:t>
      </w:r>
      <w:proofErr w:type="spellEnd"/>
      <w:r w:rsidRPr="008504BE">
        <w:rPr>
          <w:rFonts w:ascii="Times New Roman" w:eastAsia="Times New Roman" w:hAnsi="Times New Roman" w:cs="Times New Roman"/>
          <w:sz w:val="28"/>
          <w:szCs w:val="28"/>
          <w:lang w:eastAsia="ru-RU"/>
        </w:rPr>
        <w:t xml:space="preserve"> Л.Н., Чернов С.В. В преддверии введения </w:t>
      </w:r>
      <w:proofErr w:type="spellStart"/>
      <w:r w:rsidRPr="008504BE">
        <w:rPr>
          <w:rFonts w:ascii="Times New Roman" w:eastAsia="Times New Roman" w:hAnsi="Times New Roman" w:cs="Times New Roman"/>
          <w:sz w:val="28"/>
          <w:szCs w:val="28"/>
          <w:lang w:eastAsia="ru-RU"/>
        </w:rPr>
        <w:t>профстандарта</w:t>
      </w:r>
      <w:proofErr w:type="spellEnd"/>
      <w:r w:rsidRPr="008504BE">
        <w:rPr>
          <w:rFonts w:ascii="Times New Roman" w:eastAsia="Times New Roman" w:hAnsi="Times New Roman" w:cs="Times New Roman"/>
          <w:sz w:val="28"/>
          <w:szCs w:val="28"/>
          <w:lang w:eastAsia="ru-RU"/>
        </w:rPr>
        <w:t xml:space="preserve"> педагога дополнительного образования//Управление начальной школой. 2016. № 2. С.4-11. [Электронный ресурс] – Режим доступа </w:t>
      </w:r>
      <w:hyperlink r:id="rId9" w:tgtFrame="_blank" w:history="1">
        <w:r w:rsidRPr="008504BE">
          <w:rPr>
            <w:rFonts w:ascii="Times New Roman" w:eastAsia="Times New Roman" w:hAnsi="Times New Roman" w:cs="Times New Roman"/>
            <w:sz w:val="28"/>
            <w:szCs w:val="28"/>
            <w:u w:val="single"/>
            <w:bdr w:val="none" w:sz="0" w:space="0" w:color="auto" w:frame="1"/>
            <w:lang w:eastAsia="ru-RU"/>
          </w:rPr>
          <w:t>http://e.nshkoli.ru/article.aspx?aid=440256</w:t>
        </w:r>
      </w:hyperlink>
    </w:p>
    <w:p w:rsidR="00F6476D" w:rsidRPr="008504BE" w:rsidRDefault="00F6476D" w:rsidP="009F48D9">
      <w:pPr>
        <w:numPr>
          <w:ilvl w:val="0"/>
          <w:numId w:val="14"/>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30.12.2001 № 195-ФЗ (ред. от 27.12.2018) (с изм. и доп., вступ. в силу с 08.01.2019)</w:t>
      </w:r>
    </w:p>
    <w:p w:rsidR="00F6476D" w:rsidRPr="008504BE" w:rsidRDefault="00F6476D" w:rsidP="009F48D9">
      <w:pPr>
        <w:numPr>
          <w:ilvl w:val="0"/>
          <w:numId w:val="14"/>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Положение о лицензировании образовательной деятельности, утв. Постановлением Правительства РФ от 28.10.2013 г. № 966</w:t>
      </w:r>
    </w:p>
    <w:p w:rsidR="00F6476D" w:rsidRPr="008504BE" w:rsidRDefault="00F6476D" w:rsidP="009F48D9">
      <w:pPr>
        <w:numPr>
          <w:ilvl w:val="0"/>
          <w:numId w:val="14"/>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 xml:space="preserve">Приказ Министерства образования и науки РФ от 29 августа 2013 г. № 1008 “Об утверждении порядка организации и осуществления </w:t>
      </w:r>
      <w:r w:rsidRPr="008504BE">
        <w:rPr>
          <w:rFonts w:ascii="Times New Roman" w:eastAsia="Times New Roman" w:hAnsi="Times New Roman" w:cs="Times New Roman"/>
          <w:sz w:val="28"/>
          <w:szCs w:val="28"/>
          <w:lang w:eastAsia="ru-RU"/>
        </w:rPr>
        <w:lastRenderedPageBreak/>
        <w:t>образовательной деятельности по дополнительным общеобразовательным программам”</w:t>
      </w:r>
    </w:p>
    <w:p w:rsidR="00F6476D" w:rsidRPr="008504BE" w:rsidRDefault="00F6476D" w:rsidP="009F48D9">
      <w:pPr>
        <w:numPr>
          <w:ilvl w:val="0"/>
          <w:numId w:val="14"/>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F6476D" w:rsidRDefault="00F6476D" w:rsidP="009F48D9">
      <w:pPr>
        <w:numPr>
          <w:ilvl w:val="0"/>
          <w:numId w:val="14"/>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t>Федеральный закон “Об образовании в Российской Федерации” от 29.12.2012 г. № 273 с изменениями и дополнениями от 25 декабря 2018 г.</w:t>
      </w:r>
    </w:p>
    <w:p w:rsidR="009F48D9" w:rsidRPr="008504BE" w:rsidRDefault="009F48D9" w:rsidP="009F48D9">
      <w:pPr>
        <w:numPr>
          <w:ilvl w:val="0"/>
          <w:numId w:val="14"/>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s="Times New Roman"/>
          <w:sz w:val="28"/>
          <w:szCs w:val="28"/>
          <w:lang w:eastAsia="ru-RU"/>
        </w:rPr>
      </w:pPr>
    </w:p>
    <w:bookmarkStart w:id="6" w:name="_ftn1"/>
    <w:p w:rsidR="00F6476D" w:rsidRPr="008504BE" w:rsidRDefault="00F6476D" w:rsidP="008504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fldChar w:fldCharType="begin"/>
      </w:r>
      <w:r w:rsidRPr="008504BE">
        <w:rPr>
          <w:rFonts w:ascii="Times New Roman" w:eastAsia="Times New Roman" w:hAnsi="Times New Roman" w:cs="Times New Roman"/>
          <w:sz w:val="28"/>
          <w:szCs w:val="28"/>
          <w:lang w:eastAsia="ru-RU"/>
        </w:rPr>
        <w:instrText xml:space="preserve"> HYPERLINK "http://prodod.moscow/archives/11154?fbclid=IwAR2N5H9alQW1XPQs50Hjok7K8QykETxnsSUCirXFC0sHbTQRpLdPc22p3to" \l "_ftnref1" </w:instrText>
      </w:r>
      <w:r w:rsidRPr="008504BE">
        <w:rPr>
          <w:rFonts w:ascii="Times New Roman" w:eastAsia="Times New Roman" w:hAnsi="Times New Roman" w:cs="Times New Roman"/>
          <w:sz w:val="28"/>
          <w:szCs w:val="28"/>
          <w:lang w:eastAsia="ru-RU"/>
        </w:rPr>
        <w:fldChar w:fldCharType="separate"/>
      </w:r>
      <w:r w:rsidRPr="008504BE">
        <w:rPr>
          <w:rFonts w:ascii="Times New Roman" w:eastAsia="Times New Roman" w:hAnsi="Times New Roman" w:cs="Times New Roman"/>
          <w:sz w:val="28"/>
          <w:szCs w:val="28"/>
          <w:u w:val="single"/>
          <w:bdr w:val="none" w:sz="0" w:space="0" w:color="auto" w:frame="1"/>
          <w:lang w:eastAsia="ru-RU"/>
        </w:rPr>
        <w:t>[1]</w:t>
      </w:r>
      <w:r w:rsidRPr="008504BE">
        <w:rPr>
          <w:rFonts w:ascii="Times New Roman" w:eastAsia="Times New Roman" w:hAnsi="Times New Roman" w:cs="Times New Roman"/>
          <w:sz w:val="28"/>
          <w:szCs w:val="28"/>
          <w:lang w:eastAsia="ru-RU"/>
        </w:rPr>
        <w:fldChar w:fldCharType="end"/>
      </w:r>
      <w:bookmarkEnd w:id="6"/>
      <w:r w:rsidR="009F48D9">
        <w:rPr>
          <w:rFonts w:ascii="Times New Roman" w:eastAsia="Times New Roman" w:hAnsi="Times New Roman" w:cs="Times New Roman"/>
          <w:sz w:val="28"/>
          <w:szCs w:val="28"/>
          <w:lang w:eastAsia="ru-RU"/>
        </w:rPr>
        <w:t xml:space="preserve"> </w:t>
      </w:r>
      <w:r w:rsidRPr="008504BE">
        <w:rPr>
          <w:rFonts w:ascii="Times New Roman" w:eastAsia="Times New Roman" w:hAnsi="Times New Roman" w:cs="Times New Roman"/>
          <w:sz w:val="28"/>
          <w:szCs w:val="28"/>
          <w:lang w:eastAsia="ru-RU"/>
        </w:rPr>
        <w:t>П. 9 – 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bookmarkStart w:id="7" w:name="_ftn2"/>
    <w:p w:rsidR="00F6476D" w:rsidRPr="008504BE" w:rsidRDefault="00F6476D" w:rsidP="008504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fldChar w:fldCharType="begin"/>
      </w:r>
      <w:r w:rsidRPr="008504BE">
        <w:rPr>
          <w:rFonts w:ascii="Times New Roman" w:eastAsia="Times New Roman" w:hAnsi="Times New Roman" w:cs="Times New Roman"/>
          <w:sz w:val="28"/>
          <w:szCs w:val="28"/>
          <w:lang w:eastAsia="ru-RU"/>
        </w:rPr>
        <w:instrText xml:space="preserve"> HYPERLINK "http://prodod.moscow/archives/11154?fbclid=IwAR2N5H9alQW1XPQs50Hjok7K8QykETxnsSUCirXFC0sHbTQRpLdPc22p3to" \l "_ftnref2" </w:instrText>
      </w:r>
      <w:r w:rsidRPr="008504BE">
        <w:rPr>
          <w:rFonts w:ascii="Times New Roman" w:eastAsia="Times New Roman" w:hAnsi="Times New Roman" w:cs="Times New Roman"/>
          <w:sz w:val="28"/>
          <w:szCs w:val="28"/>
          <w:lang w:eastAsia="ru-RU"/>
        </w:rPr>
        <w:fldChar w:fldCharType="separate"/>
      </w:r>
      <w:r w:rsidRPr="008504BE">
        <w:rPr>
          <w:rFonts w:ascii="Times New Roman" w:eastAsia="Times New Roman" w:hAnsi="Times New Roman" w:cs="Times New Roman"/>
          <w:sz w:val="28"/>
          <w:szCs w:val="28"/>
          <w:u w:val="single"/>
          <w:bdr w:val="none" w:sz="0" w:space="0" w:color="auto" w:frame="1"/>
          <w:lang w:eastAsia="ru-RU"/>
        </w:rPr>
        <w:t>[2]</w:t>
      </w:r>
      <w:r w:rsidRPr="008504BE">
        <w:rPr>
          <w:rFonts w:ascii="Times New Roman" w:eastAsia="Times New Roman" w:hAnsi="Times New Roman" w:cs="Times New Roman"/>
          <w:sz w:val="28"/>
          <w:szCs w:val="28"/>
          <w:lang w:eastAsia="ru-RU"/>
        </w:rPr>
        <w:fldChar w:fldCharType="end"/>
      </w:r>
      <w:bookmarkEnd w:id="7"/>
      <w:r w:rsidR="009F48D9">
        <w:rPr>
          <w:rFonts w:ascii="Times New Roman" w:eastAsia="Times New Roman" w:hAnsi="Times New Roman" w:cs="Times New Roman"/>
          <w:sz w:val="28"/>
          <w:szCs w:val="28"/>
          <w:lang w:eastAsia="ru-RU"/>
        </w:rPr>
        <w:t xml:space="preserve"> </w:t>
      </w:r>
      <w:r w:rsidRPr="008504BE">
        <w:rPr>
          <w:rFonts w:ascii="Times New Roman" w:eastAsia="Times New Roman" w:hAnsi="Times New Roman" w:cs="Times New Roman"/>
          <w:sz w:val="28"/>
          <w:szCs w:val="28"/>
          <w:lang w:eastAsia="ru-RU"/>
        </w:rPr>
        <w:t>Численность обучающихся с ограниченными возможностями здоровья, детей инвалидов и инвалидов в учебной группе устанавливается до 15 человек. Занятия в объединениях с обучающимися с ограниченными возможностями здоровья, детьми-инвалидами и инвалидами могут быть организованы как совместно с другими обучающимися, так и в отдельных классах, группах или в организациях, осуществляющих образовательную деятельность. С обучающимися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 (п.21).</w:t>
      </w:r>
    </w:p>
    <w:bookmarkStart w:id="8" w:name="_ftn3"/>
    <w:p w:rsidR="00F6476D" w:rsidRPr="008504BE" w:rsidRDefault="00F6476D" w:rsidP="008504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fldChar w:fldCharType="begin"/>
      </w:r>
      <w:r w:rsidRPr="008504BE">
        <w:rPr>
          <w:rFonts w:ascii="Times New Roman" w:eastAsia="Times New Roman" w:hAnsi="Times New Roman" w:cs="Times New Roman"/>
          <w:sz w:val="28"/>
          <w:szCs w:val="28"/>
          <w:lang w:eastAsia="ru-RU"/>
        </w:rPr>
        <w:instrText xml:space="preserve"> HYPERLINK "http://prodod.moscow/archives/11154?fbclid=IwAR2N5H9alQW1XPQs50Hjok7K8QykETxnsSUCirXFC0sHbTQRpLdPc22p3to" \l "_ftnref3" </w:instrText>
      </w:r>
      <w:r w:rsidRPr="008504BE">
        <w:rPr>
          <w:rFonts w:ascii="Times New Roman" w:eastAsia="Times New Roman" w:hAnsi="Times New Roman" w:cs="Times New Roman"/>
          <w:sz w:val="28"/>
          <w:szCs w:val="28"/>
          <w:lang w:eastAsia="ru-RU"/>
        </w:rPr>
        <w:fldChar w:fldCharType="separate"/>
      </w:r>
      <w:r w:rsidRPr="008504BE">
        <w:rPr>
          <w:rFonts w:ascii="Times New Roman" w:eastAsia="Times New Roman" w:hAnsi="Times New Roman" w:cs="Times New Roman"/>
          <w:sz w:val="28"/>
          <w:szCs w:val="28"/>
          <w:u w:val="single"/>
          <w:bdr w:val="none" w:sz="0" w:space="0" w:color="auto" w:frame="1"/>
          <w:lang w:eastAsia="ru-RU"/>
        </w:rPr>
        <w:t>[3]</w:t>
      </w:r>
      <w:r w:rsidRPr="008504BE">
        <w:rPr>
          <w:rFonts w:ascii="Times New Roman" w:eastAsia="Times New Roman" w:hAnsi="Times New Roman" w:cs="Times New Roman"/>
          <w:sz w:val="28"/>
          <w:szCs w:val="28"/>
          <w:lang w:eastAsia="ru-RU"/>
        </w:rPr>
        <w:fldChar w:fldCharType="end"/>
      </w:r>
      <w:bookmarkEnd w:id="8"/>
      <w:r w:rsidR="009F48D9">
        <w:rPr>
          <w:rFonts w:ascii="Times New Roman" w:eastAsia="Times New Roman" w:hAnsi="Times New Roman" w:cs="Times New Roman"/>
          <w:sz w:val="28"/>
          <w:szCs w:val="28"/>
          <w:lang w:eastAsia="ru-RU"/>
        </w:rPr>
        <w:t xml:space="preserve"> </w:t>
      </w:r>
      <w:r w:rsidRPr="008504BE">
        <w:rPr>
          <w:rFonts w:ascii="Times New Roman" w:eastAsia="Times New Roman" w:hAnsi="Times New Roman" w:cs="Times New Roman"/>
          <w:sz w:val="28"/>
          <w:szCs w:val="28"/>
          <w:lang w:eastAsia="ru-RU"/>
        </w:rPr>
        <w:t>Алехина С. В. Инклюзия – реальность дополнительного образования. Дополнительное образование детей Москвы от А до Я. 2013. Т. 2. № 1. [Электронный ресурс]. URL:</w:t>
      </w:r>
      <w:r w:rsidR="009F48D9">
        <w:rPr>
          <w:rFonts w:ascii="Times New Roman" w:eastAsia="Times New Roman" w:hAnsi="Times New Roman" w:cs="Times New Roman"/>
          <w:sz w:val="28"/>
          <w:szCs w:val="28"/>
          <w:lang w:eastAsia="ru-RU"/>
        </w:rPr>
        <w:t xml:space="preserve"> </w:t>
      </w:r>
      <w:hyperlink r:id="rId10" w:tgtFrame="_blank" w:history="1">
        <w:r w:rsidRPr="008504BE">
          <w:rPr>
            <w:rFonts w:ascii="Times New Roman" w:eastAsia="Times New Roman" w:hAnsi="Times New Roman" w:cs="Times New Roman"/>
            <w:sz w:val="28"/>
            <w:szCs w:val="28"/>
            <w:u w:val="single"/>
            <w:bdr w:val="none" w:sz="0" w:space="0" w:color="auto" w:frame="1"/>
            <w:lang w:eastAsia="ru-RU"/>
          </w:rPr>
          <w:t>http://додмск.рф</w:t>
        </w:r>
      </w:hyperlink>
      <w:r w:rsidRPr="008504BE">
        <w:rPr>
          <w:rFonts w:ascii="Times New Roman" w:eastAsia="Times New Roman" w:hAnsi="Times New Roman" w:cs="Times New Roman"/>
          <w:sz w:val="28"/>
          <w:szCs w:val="28"/>
          <w:lang w:eastAsia="ru-RU"/>
        </w:rPr>
        <w:t> (Дата обращения 20.03.2013).</w:t>
      </w:r>
    </w:p>
    <w:bookmarkStart w:id="9" w:name="_ftn4"/>
    <w:p w:rsidR="00F6476D" w:rsidRPr="008504BE" w:rsidRDefault="00F6476D" w:rsidP="008504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fldChar w:fldCharType="begin"/>
      </w:r>
      <w:r w:rsidRPr="008504BE">
        <w:rPr>
          <w:rFonts w:ascii="Times New Roman" w:eastAsia="Times New Roman" w:hAnsi="Times New Roman" w:cs="Times New Roman"/>
          <w:sz w:val="28"/>
          <w:szCs w:val="28"/>
          <w:lang w:eastAsia="ru-RU"/>
        </w:rPr>
        <w:instrText xml:space="preserve"> HYPERLINK "http://prodod.moscow/archives/11154?fbclid=IwAR2N5H9alQW1XPQs50Hjok7K8QykETxnsSUCirXFC0sHbTQRpLdPc22p3to" \l "_ftnref4" </w:instrText>
      </w:r>
      <w:r w:rsidRPr="008504BE">
        <w:rPr>
          <w:rFonts w:ascii="Times New Roman" w:eastAsia="Times New Roman" w:hAnsi="Times New Roman" w:cs="Times New Roman"/>
          <w:sz w:val="28"/>
          <w:szCs w:val="28"/>
          <w:lang w:eastAsia="ru-RU"/>
        </w:rPr>
        <w:fldChar w:fldCharType="separate"/>
      </w:r>
      <w:r w:rsidRPr="008504BE">
        <w:rPr>
          <w:rFonts w:ascii="Times New Roman" w:eastAsia="Times New Roman" w:hAnsi="Times New Roman" w:cs="Times New Roman"/>
          <w:sz w:val="28"/>
          <w:szCs w:val="28"/>
          <w:u w:val="single"/>
          <w:bdr w:val="none" w:sz="0" w:space="0" w:color="auto" w:frame="1"/>
          <w:lang w:eastAsia="ru-RU"/>
        </w:rPr>
        <w:t>[4]</w:t>
      </w:r>
      <w:r w:rsidRPr="008504BE">
        <w:rPr>
          <w:rFonts w:ascii="Times New Roman" w:eastAsia="Times New Roman" w:hAnsi="Times New Roman" w:cs="Times New Roman"/>
          <w:sz w:val="28"/>
          <w:szCs w:val="28"/>
          <w:lang w:eastAsia="ru-RU"/>
        </w:rPr>
        <w:fldChar w:fldCharType="end"/>
      </w:r>
      <w:bookmarkEnd w:id="9"/>
      <w:r w:rsidR="009F48D9">
        <w:rPr>
          <w:rFonts w:ascii="Times New Roman" w:eastAsia="Times New Roman" w:hAnsi="Times New Roman" w:cs="Times New Roman"/>
          <w:sz w:val="28"/>
          <w:szCs w:val="28"/>
          <w:lang w:eastAsia="ru-RU"/>
        </w:rPr>
        <w:t xml:space="preserve"> </w:t>
      </w:r>
      <w:r w:rsidRPr="008504BE">
        <w:rPr>
          <w:rFonts w:ascii="Times New Roman" w:eastAsia="Times New Roman" w:hAnsi="Times New Roman" w:cs="Times New Roman"/>
          <w:sz w:val="28"/>
          <w:szCs w:val="28"/>
          <w:lang w:eastAsia="ru-RU"/>
        </w:rPr>
        <w:t xml:space="preserve">Обратите внимание, что в соответствии с </w:t>
      </w:r>
      <w:r w:rsidR="009F48D9">
        <w:rPr>
          <w:rFonts w:ascii="Times New Roman" w:eastAsia="Times New Roman" w:hAnsi="Times New Roman" w:cs="Times New Roman"/>
          <w:sz w:val="28"/>
          <w:szCs w:val="28"/>
          <w:lang w:eastAsia="ru-RU"/>
        </w:rPr>
        <w:t xml:space="preserve">ФЗ № 273, ст.: 33, п. 1, </w:t>
      </w:r>
      <w:proofErr w:type="spellStart"/>
      <w:r w:rsidR="009F48D9">
        <w:rPr>
          <w:rFonts w:ascii="Times New Roman" w:eastAsia="Times New Roman" w:hAnsi="Times New Roman" w:cs="Times New Roman"/>
          <w:sz w:val="28"/>
          <w:szCs w:val="28"/>
          <w:lang w:eastAsia="ru-RU"/>
        </w:rPr>
        <w:t>п.п</w:t>
      </w:r>
      <w:proofErr w:type="spellEnd"/>
      <w:r w:rsidR="009F48D9">
        <w:rPr>
          <w:rFonts w:ascii="Times New Roman" w:eastAsia="Times New Roman" w:hAnsi="Times New Roman" w:cs="Times New Roman"/>
          <w:sz w:val="28"/>
          <w:szCs w:val="28"/>
          <w:lang w:eastAsia="ru-RU"/>
        </w:rPr>
        <w:t xml:space="preserve">. 2 </w:t>
      </w:r>
      <w:r w:rsidRPr="008504BE">
        <w:rPr>
          <w:rFonts w:ascii="Times New Roman" w:eastAsia="Times New Roman" w:hAnsi="Times New Roman" w:cs="Times New Roman"/>
          <w:b/>
          <w:bCs/>
          <w:i/>
          <w:iCs/>
          <w:sz w:val="28"/>
          <w:szCs w:val="28"/>
          <w:bdr w:val="none" w:sz="0" w:space="0" w:color="auto" w:frame="1"/>
          <w:lang w:eastAsia="ru-RU"/>
        </w:rPr>
        <w:t>учащиеся</w:t>
      </w:r>
      <w:r w:rsidR="009F48D9">
        <w:rPr>
          <w:rFonts w:ascii="Times New Roman" w:eastAsia="Times New Roman" w:hAnsi="Times New Roman" w:cs="Times New Roman"/>
          <w:b/>
          <w:bCs/>
          <w:i/>
          <w:iCs/>
          <w:sz w:val="28"/>
          <w:szCs w:val="28"/>
          <w:bdr w:val="none" w:sz="0" w:space="0" w:color="auto" w:frame="1"/>
          <w:lang w:eastAsia="ru-RU"/>
        </w:rPr>
        <w:t xml:space="preserve"> </w:t>
      </w:r>
      <w:r w:rsidRPr="008504BE">
        <w:rPr>
          <w:rFonts w:ascii="Times New Roman" w:eastAsia="Times New Roman" w:hAnsi="Times New Roman" w:cs="Times New Roman"/>
          <w:sz w:val="28"/>
          <w:szCs w:val="28"/>
          <w:lang w:eastAsia="ru-RU"/>
        </w:rPr>
        <w:t>– лица, осваивающие образовательные программы начального общего, основного общего или среднего общего образования,</w:t>
      </w:r>
      <w:r w:rsidR="009F48D9">
        <w:rPr>
          <w:rFonts w:ascii="Times New Roman" w:eastAsia="Times New Roman" w:hAnsi="Times New Roman" w:cs="Times New Roman"/>
          <w:sz w:val="28"/>
          <w:szCs w:val="28"/>
          <w:lang w:eastAsia="ru-RU"/>
        </w:rPr>
        <w:t xml:space="preserve"> </w:t>
      </w:r>
      <w:r w:rsidRPr="008504BE">
        <w:rPr>
          <w:rFonts w:ascii="Times New Roman" w:eastAsia="Times New Roman" w:hAnsi="Times New Roman" w:cs="Times New Roman"/>
          <w:i/>
          <w:iCs/>
          <w:sz w:val="28"/>
          <w:szCs w:val="28"/>
          <w:bdr w:val="none" w:sz="0" w:space="0" w:color="auto" w:frame="1"/>
          <w:lang w:eastAsia="ru-RU"/>
        </w:rPr>
        <w:t>дополнительные</w:t>
      </w:r>
      <w:r w:rsidRPr="008504BE">
        <w:rPr>
          <w:rFonts w:ascii="Times New Roman" w:eastAsia="Times New Roman" w:hAnsi="Times New Roman" w:cs="Times New Roman"/>
          <w:sz w:val="28"/>
          <w:szCs w:val="28"/>
          <w:lang w:eastAsia="ru-RU"/>
        </w:rPr>
        <w:t> общеобразовательные программы;</w:t>
      </w:r>
    </w:p>
    <w:bookmarkStart w:id="10" w:name="_ftn5"/>
    <w:p w:rsidR="00F6476D" w:rsidRPr="008504BE" w:rsidRDefault="00F6476D" w:rsidP="008504BE">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8504BE">
        <w:rPr>
          <w:rFonts w:ascii="Times New Roman" w:eastAsia="Times New Roman" w:hAnsi="Times New Roman" w:cs="Times New Roman"/>
          <w:sz w:val="28"/>
          <w:szCs w:val="28"/>
          <w:lang w:eastAsia="ru-RU"/>
        </w:rPr>
        <w:fldChar w:fldCharType="begin"/>
      </w:r>
      <w:r w:rsidRPr="008504BE">
        <w:rPr>
          <w:rFonts w:ascii="Times New Roman" w:eastAsia="Times New Roman" w:hAnsi="Times New Roman" w:cs="Times New Roman"/>
          <w:sz w:val="28"/>
          <w:szCs w:val="28"/>
          <w:lang w:eastAsia="ru-RU"/>
        </w:rPr>
        <w:instrText xml:space="preserve"> HYPERLINK "http://prodod.moscow/archives/11154?fbclid=IwAR2N5H9alQW1XPQs50Hjok7K8QykETxnsSUCirXFC0sHbTQRpLdPc22p3to" \l "_ftnref5" </w:instrText>
      </w:r>
      <w:r w:rsidRPr="008504BE">
        <w:rPr>
          <w:rFonts w:ascii="Times New Roman" w:eastAsia="Times New Roman" w:hAnsi="Times New Roman" w:cs="Times New Roman"/>
          <w:sz w:val="28"/>
          <w:szCs w:val="28"/>
          <w:lang w:eastAsia="ru-RU"/>
        </w:rPr>
        <w:fldChar w:fldCharType="separate"/>
      </w:r>
      <w:r w:rsidRPr="008504BE">
        <w:rPr>
          <w:rFonts w:ascii="Times New Roman" w:eastAsia="Times New Roman" w:hAnsi="Times New Roman" w:cs="Times New Roman"/>
          <w:sz w:val="28"/>
          <w:szCs w:val="28"/>
          <w:u w:val="single"/>
          <w:bdr w:val="none" w:sz="0" w:space="0" w:color="auto" w:frame="1"/>
          <w:lang w:eastAsia="ru-RU"/>
        </w:rPr>
        <w:t>[5]</w:t>
      </w:r>
      <w:r w:rsidRPr="008504BE">
        <w:rPr>
          <w:rFonts w:ascii="Times New Roman" w:eastAsia="Times New Roman" w:hAnsi="Times New Roman" w:cs="Times New Roman"/>
          <w:sz w:val="28"/>
          <w:szCs w:val="28"/>
          <w:lang w:eastAsia="ru-RU"/>
        </w:rPr>
        <w:fldChar w:fldCharType="end"/>
      </w:r>
      <w:bookmarkEnd w:id="10"/>
      <w:r w:rsidR="009F48D9">
        <w:rPr>
          <w:rFonts w:ascii="Times New Roman" w:eastAsia="Times New Roman" w:hAnsi="Times New Roman" w:cs="Times New Roman"/>
          <w:sz w:val="28"/>
          <w:szCs w:val="28"/>
          <w:lang w:eastAsia="ru-RU"/>
        </w:rPr>
        <w:t xml:space="preserve"> </w:t>
      </w:r>
      <w:r w:rsidRPr="008504BE">
        <w:rPr>
          <w:rFonts w:ascii="Times New Roman" w:eastAsia="Times New Roman" w:hAnsi="Times New Roman" w:cs="Times New Roman"/>
          <w:sz w:val="28"/>
          <w:szCs w:val="28"/>
          <w:lang w:eastAsia="ru-RU"/>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(ФЗ №273, ч.9 ст.13).</w:t>
      </w:r>
    </w:p>
    <w:p w:rsidR="00AD2654" w:rsidRPr="008504BE" w:rsidRDefault="00AD2654" w:rsidP="008504BE">
      <w:pPr>
        <w:jc w:val="both"/>
        <w:rPr>
          <w:rFonts w:ascii="Times New Roman" w:hAnsi="Times New Roman" w:cs="Times New Roman"/>
          <w:sz w:val="28"/>
          <w:szCs w:val="28"/>
        </w:rPr>
      </w:pPr>
    </w:p>
    <w:sectPr w:rsidR="00AD2654" w:rsidRPr="00850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E33"/>
    <w:multiLevelType w:val="multilevel"/>
    <w:tmpl w:val="CE9CC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B7316"/>
    <w:multiLevelType w:val="multilevel"/>
    <w:tmpl w:val="D57C7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276E6"/>
    <w:multiLevelType w:val="multilevel"/>
    <w:tmpl w:val="4232D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D6A6D"/>
    <w:multiLevelType w:val="multilevel"/>
    <w:tmpl w:val="27A65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D16BA"/>
    <w:multiLevelType w:val="multilevel"/>
    <w:tmpl w:val="2D603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D793E"/>
    <w:multiLevelType w:val="multilevel"/>
    <w:tmpl w:val="1778A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202C8"/>
    <w:multiLevelType w:val="multilevel"/>
    <w:tmpl w:val="9FD2A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880848"/>
    <w:multiLevelType w:val="multilevel"/>
    <w:tmpl w:val="E4E47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32131"/>
    <w:multiLevelType w:val="multilevel"/>
    <w:tmpl w:val="0F1C1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AC7699"/>
    <w:multiLevelType w:val="multilevel"/>
    <w:tmpl w:val="1CAC4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7E5A6E"/>
    <w:multiLevelType w:val="multilevel"/>
    <w:tmpl w:val="EAA43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87B0C"/>
    <w:multiLevelType w:val="multilevel"/>
    <w:tmpl w:val="9942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6459A"/>
    <w:multiLevelType w:val="multilevel"/>
    <w:tmpl w:val="D1A8C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2F1D10"/>
    <w:multiLevelType w:val="multilevel"/>
    <w:tmpl w:val="2DD48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5"/>
  </w:num>
  <w:num w:numId="4">
    <w:abstractNumId w:val="1"/>
  </w:num>
  <w:num w:numId="5">
    <w:abstractNumId w:val="0"/>
  </w:num>
  <w:num w:numId="6">
    <w:abstractNumId w:val="3"/>
  </w:num>
  <w:num w:numId="7">
    <w:abstractNumId w:val="4"/>
  </w:num>
  <w:num w:numId="8">
    <w:abstractNumId w:val="8"/>
  </w:num>
  <w:num w:numId="9">
    <w:abstractNumId w:val="6"/>
  </w:num>
  <w:num w:numId="10">
    <w:abstractNumId w:val="10"/>
  </w:num>
  <w:num w:numId="11">
    <w:abstractNumId w:val="11"/>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55"/>
    <w:rsid w:val="000D145F"/>
    <w:rsid w:val="00661C78"/>
    <w:rsid w:val="006D0255"/>
    <w:rsid w:val="00804555"/>
    <w:rsid w:val="008504BE"/>
    <w:rsid w:val="009F48D9"/>
    <w:rsid w:val="00AD2654"/>
    <w:rsid w:val="00B309AA"/>
    <w:rsid w:val="00BA2444"/>
    <w:rsid w:val="00F6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F6476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76D"/>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F6476D"/>
    <w:rPr>
      <w:rFonts w:ascii="Times New Roman" w:eastAsia="Times New Roman" w:hAnsi="Times New Roman" w:cs="Times New Roman"/>
      <w:b/>
      <w:bCs/>
      <w:sz w:val="15"/>
      <w:szCs w:val="15"/>
      <w:lang w:eastAsia="ru-RU"/>
    </w:rPr>
  </w:style>
  <w:style w:type="character" w:customStyle="1" w:styleId="posted-on">
    <w:name w:val="posted-on"/>
    <w:basedOn w:val="a0"/>
    <w:rsid w:val="00F6476D"/>
  </w:style>
  <w:style w:type="character" w:styleId="a3">
    <w:name w:val="Hyperlink"/>
    <w:basedOn w:val="a0"/>
    <w:uiPriority w:val="99"/>
    <w:semiHidden/>
    <w:unhideWhenUsed/>
    <w:rsid w:val="00F6476D"/>
    <w:rPr>
      <w:color w:val="0000FF"/>
      <w:u w:val="single"/>
    </w:rPr>
  </w:style>
  <w:style w:type="character" w:customStyle="1" w:styleId="author">
    <w:name w:val="author"/>
    <w:basedOn w:val="a0"/>
    <w:rsid w:val="00F6476D"/>
  </w:style>
  <w:style w:type="character" w:customStyle="1" w:styleId="comments">
    <w:name w:val="comments"/>
    <w:basedOn w:val="a0"/>
    <w:rsid w:val="00F6476D"/>
  </w:style>
  <w:style w:type="character" w:customStyle="1" w:styleId="tag-links">
    <w:name w:val="tag-links"/>
    <w:basedOn w:val="a0"/>
    <w:rsid w:val="00F6476D"/>
  </w:style>
  <w:style w:type="paragraph" w:styleId="a4">
    <w:name w:val="Normal (Web)"/>
    <w:basedOn w:val="a"/>
    <w:uiPriority w:val="99"/>
    <w:semiHidden/>
    <w:unhideWhenUsed/>
    <w:rsid w:val="00F64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6476D"/>
    <w:rPr>
      <w:i/>
      <w:iCs/>
    </w:rPr>
  </w:style>
  <w:style w:type="character" w:styleId="a6">
    <w:name w:val="Strong"/>
    <w:basedOn w:val="a0"/>
    <w:uiPriority w:val="22"/>
    <w:qFormat/>
    <w:rsid w:val="00F647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F6476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76D"/>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F6476D"/>
    <w:rPr>
      <w:rFonts w:ascii="Times New Roman" w:eastAsia="Times New Roman" w:hAnsi="Times New Roman" w:cs="Times New Roman"/>
      <w:b/>
      <w:bCs/>
      <w:sz w:val="15"/>
      <w:szCs w:val="15"/>
      <w:lang w:eastAsia="ru-RU"/>
    </w:rPr>
  </w:style>
  <w:style w:type="character" w:customStyle="1" w:styleId="posted-on">
    <w:name w:val="posted-on"/>
    <w:basedOn w:val="a0"/>
    <w:rsid w:val="00F6476D"/>
  </w:style>
  <w:style w:type="character" w:styleId="a3">
    <w:name w:val="Hyperlink"/>
    <w:basedOn w:val="a0"/>
    <w:uiPriority w:val="99"/>
    <w:semiHidden/>
    <w:unhideWhenUsed/>
    <w:rsid w:val="00F6476D"/>
    <w:rPr>
      <w:color w:val="0000FF"/>
      <w:u w:val="single"/>
    </w:rPr>
  </w:style>
  <w:style w:type="character" w:customStyle="1" w:styleId="author">
    <w:name w:val="author"/>
    <w:basedOn w:val="a0"/>
    <w:rsid w:val="00F6476D"/>
  </w:style>
  <w:style w:type="character" w:customStyle="1" w:styleId="comments">
    <w:name w:val="comments"/>
    <w:basedOn w:val="a0"/>
    <w:rsid w:val="00F6476D"/>
  </w:style>
  <w:style w:type="character" w:customStyle="1" w:styleId="tag-links">
    <w:name w:val="tag-links"/>
    <w:basedOn w:val="a0"/>
    <w:rsid w:val="00F6476D"/>
  </w:style>
  <w:style w:type="paragraph" w:styleId="a4">
    <w:name w:val="Normal (Web)"/>
    <w:basedOn w:val="a"/>
    <w:uiPriority w:val="99"/>
    <w:semiHidden/>
    <w:unhideWhenUsed/>
    <w:rsid w:val="00F64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6476D"/>
    <w:rPr>
      <w:i/>
      <w:iCs/>
    </w:rPr>
  </w:style>
  <w:style w:type="character" w:styleId="a6">
    <w:name w:val="Strong"/>
    <w:basedOn w:val="a0"/>
    <w:uiPriority w:val="22"/>
    <w:qFormat/>
    <w:rsid w:val="00F64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6683">
      <w:bodyDiv w:val="1"/>
      <w:marLeft w:val="0"/>
      <w:marRight w:val="0"/>
      <w:marTop w:val="0"/>
      <w:marBottom w:val="0"/>
      <w:divBdr>
        <w:top w:val="none" w:sz="0" w:space="0" w:color="auto"/>
        <w:left w:val="none" w:sz="0" w:space="0" w:color="auto"/>
        <w:bottom w:val="none" w:sz="0" w:space="0" w:color="auto"/>
        <w:right w:val="none" w:sz="0" w:space="0" w:color="auto"/>
      </w:divBdr>
      <w:divsChild>
        <w:div w:id="214120592">
          <w:marLeft w:val="0"/>
          <w:marRight w:val="0"/>
          <w:marTop w:val="0"/>
          <w:marBottom w:val="0"/>
          <w:divBdr>
            <w:top w:val="none" w:sz="0" w:space="0" w:color="auto"/>
            <w:left w:val="none" w:sz="0" w:space="0" w:color="auto"/>
            <w:bottom w:val="none" w:sz="0" w:space="0" w:color="auto"/>
            <w:right w:val="none" w:sz="0" w:space="0" w:color="auto"/>
          </w:divBdr>
        </w:div>
        <w:div w:id="1270312685">
          <w:marLeft w:val="0"/>
          <w:marRight w:val="0"/>
          <w:marTop w:val="0"/>
          <w:marBottom w:val="150"/>
          <w:divBdr>
            <w:top w:val="none" w:sz="0" w:space="0" w:color="auto"/>
            <w:left w:val="none" w:sz="0" w:space="0" w:color="auto"/>
            <w:bottom w:val="none" w:sz="0" w:space="0" w:color="auto"/>
            <w:right w:val="none" w:sz="0" w:space="0" w:color="auto"/>
          </w:divBdr>
          <w:divsChild>
            <w:div w:id="38719127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od.moscow/2016/01/15/%D0%B4%D0%BE%D0%BF%D0%BE%D0%BB%D0%BD%D0%B8%D1%82%D0%B5%D0%BB%D1%8C%D0%BD%D0%B0%D1%8F-%D0%BE%D0%B1%D1%89%D0%B5%D0%BE%D0%B1%D1%80%D0%B0%D0%B7%D0%BE%D0%B2%D0%B0%D1%82%D0%B5%D0%BB%D1%8C%D0%BD%D0%B0%D1%8F/" TargetMode="External"/><Relationship Id="rId3" Type="http://schemas.microsoft.com/office/2007/relationships/stylesWithEffects" Target="stylesWithEffects.xml"/><Relationship Id="rId7" Type="http://schemas.openxmlformats.org/officeDocument/2006/relationships/hyperlink" Target="http://dopedu.ru/stati/719-dopolnitelnaya-obshcheobrazovatelnaya-obshcherazvivayushchaya-programma-kak-popast-v-pravovoe-po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open.ru/Default.aspx?tabid=46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d1aashiu.xn--p1ai/" TargetMode="External"/><Relationship Id="rId4" Type="http://schemas.openxmlformats.org/officeDocument/2006/relationships/settings" Target="settings.xml"/><Relationship Id="rId9" Type="http://schemas.openxmlformats.org/officeDocument/2006/relationships/hyperlink" Target="http://e.nshkoli.ru/article.aspx?aid=440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5332</Words>
  <Characters>30397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Кругова Елена Леонидовна</cp:lastModifiedBy>
  <cp:revision>6</cp:revision>
  <dcterms:created xsi:type="dcterms:W3CDTF">2019-02-26T18:23:00Z</dcterms:created>
  <dcterms:modified xsi:type="dcterms:W3CDTF">2019-09-10T12:47:00Z</dcterms:modified>
</cp:coreProperties>
</file>