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FE" w:rsidRDefault="00CA3AFE" w:rsidP="00CA3AFE">
      <w:pPr>
        <w:pStyle w:val="fr3"/>
        <w:spacing w:before="0" w:beforeAutospacing="0" w:after="0" w:afterAutospacing="0" w:line="360" w:lineRule="auto"/>
        <w:ind w:firstLine="284"/>
        <w:contextualSpacing/>
        <w:jc w:val="center"/>
        <w:rPr>
          <w:b/>
          <w:color w:val="000000"/>
          <w:sz w:val="28"/>
          <w:szCs w:val="28"/>
        </w:rPr>
      </w:pPr>
      <w:r w:rsidRPr="00CA3AFE">
        <w:rPr>
          <w:b/>
          <w:color w:val="000000"/>
          <w:sz w:val="28"/>
          <w:szCs w:val="28"/>
        </w:rPr>
        <w:t>Информация по организации летнего лагеря с дневным пребыванием «Звездочки спорта»</w:t>
      </w:r>
    </w:p>
    <w:p w:rsidR="00CA3AFE" w:rsidRPr="00CA3AFE" w:rsidRDefault="00CA3AFE" w:rsidP="00CA3AFE">
      <w:pPr>
        <w:pStyle w:val="fr3"/>
        <w:spacing w:before="0" w:beforeAutospacing="0" w:after="0" w:afterAutospacing="0" w:line="360" w:lineRule="auto"/>
        <w:ind w:firstLine="284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CA3AFE" w:rsidRDefault="00CA3AFE" w:rsidP="00CA3AFE">
      <w:pPr>
        <w:pStyle w:val="fr3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175741">
        <w:rPr>
          <w:color w:val="000000"/>
          <w:sz w:val="28"/>
          <w:szCs w:val="28"/>
        </w:rPr>
        <w:t xml:space="preserve">Программа рассчитана на летний период июнь-июль 2019 г. для несовершеннолетних от </w:t>
      </w:r>
      <w:r>
        <w:rPr>
          <w:color w:val="000000"/>
          <w:sz w:val="28"/>
          <w:szCs w:val="28"/>
        </w:rPr>
        <w:t>10</w:t>
      </w:r>
      <w:r w:rsidRPr="00175741">
        <w:rPr>
          <w:color w:val="000000"/>
          <w:sz w:val="28"/>
          <w:szCs w:val="28"/>
        </w:rPr>
        <w:t xml:space="preserve"> до 17 лет. Программа будет осуществляться на базе МАУ ДО СДЮСШОР № 4, а организация  питания будет осуществляться  в МАОУ СОШ № </w:t>
      </w:r>
      <w:r>
        <w:rPr>
          <w:color w:val="000000"/>
          <w:sz w:val="28"/>
          <w:szCs w:val="28"/>
        </w:rPr>
        <w:t>7.42,70,60,92,68,15,67,гим.83.</w:t>
      </w:r>
    </w:p>
    <w:p w:rsidR="00CA3AFE" w:rsidRPr="00175741" w:rsidRDefault="00CA3AFE" w:rsidP="00CA3AF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741">
        <w:rPr>
          <w:rFonts w:ascii="Times New Roman" w:hAnsi="Times New Roman"/>
          <w:color w:val="000000"/>
          <w:sz w:val="28"/>
          <w:szCs w:val="28"/>
        </w:rPr>
        <w:t xml:space="preserve">Участниками программы выступают не только субъектно-объектные отношения, но объектно-субъектные отношения. </w:t>
      </w:r>
    </w:p>
    <w:p w:rsidR="00CA3AFE" w:rsidRPr="00175741" w:rsidRDefault="00CA3AFE" w:rsidP="00CA3AF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741">
        <w:rPr>
          <w:rFonts w:ascii="Times New Roman" w:hAnsi="Times New Roman"/>
          <w:color w:val="000000"/>
          <w:sz w:val="28"/>
          <w:szCs w:val="28"/>
        </w:rPr>
        <w:t xml:space="preserve">Общее количество детей в летнем лагере с дневным пребыванием - 270 человек, в </w:t>
      </w:r>
      <w:r w:rsidRPr="00E12410">
        <w:rPr>
          <w:rFonts w:ascii="Times New Roman" w:hAnsi="Times New Roman"/>
          <w:i/>
          <w:color w:val="000000"/>
          <w:sz w:val="28"/>
          <w:szCs w:val="28"/>
        </w:rPr>
        <w:t>возрасте</w:t>
      </w:r>
      <w:r w:rsidRPr="00175741">
        <w:rPr>
          <w:rFonts w:ascii="Times New Roman" w:hAnsi="Times New Roman"/>
          <w:color w:val="000000"/>
          <w:sz w:val="28"/>
          <w:szCs w:val="28"/>
        </w:rPr>
        <w:t xml:space="preserve"> преимущественно от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75741">
        <w:rPr>
          <w:rFonts w:ascii="Times New Roman" w:hAnsi="Times New Roman"/>
          <w:color w:val="000000"/>
          <w:sz w:val="28"/>
          <w:szCs w:val="28"/>
        </w:rPr>
        <w:t xml:space="preserve"> до 17 лет, в том числе 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175741">
        <w:rPr>
          <w:rFonts w:ascii="Times New Roman" w:hAnsi="Times New Roman"/>
          <w:color w:val="000000"/>
          <w:sz w:val="28"/>
          <w:szCs w:val="28"/>
        </w:rPr>
        <w:t>вожатых, трудоустроенных на время работы лагеря через ГАУ ТО «ГЦЗН по г. Тюмени</w:t>
      </w:r>
      <w:r w:rsidRPr="00175741">
        <w:rPr>
          <w:rFonts w:ascii="Times New Roman" w:hAnsi="Times New Roman"/>
          <w:sz w:val="28"/>
          <w:szCs w:val="28"/>
        </w:rPr>
        <w:t xml:space="preserve">». </w:t>
      </w:r>
      <w:r w:rsidRPr="00175741">
        <w:rPr>
          <w:rFonts w:ascii="Times New Roman" w:hAnsi="Times New Roman"/>
          <w:bCs/>
          <w:color w:val="000000"/>
          <w:sz w:val="28"/>
          <w:szCs w:val="28"/>
        </w:rPr>
        <w:t>Набор детей производится на основании заявления от родителей и  подписанного договора. Лагерь могут посещать как обучающиеся СДЮСШОР №4, так и другие дети и подростки.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5741">
        <w:rPr>
          <w:rFonts w:ascii="Times New Roman" w:hAnsi="Times New Roman"/>
          <w:sz w:val="28"/>
          <w:szCs w:val="28"/>
        </w:rPr>
        <w:t xml:space="preserve">Одним из условий организации летнего лагеря является вовлечение в его работу </w:t>
      </w:r>
      <w:r w:rsidRPr="00175741">
        <w:rPr>
          <w:rFonts w:ascii="Times New Roman" w:hAnsi="Times New Roman"/>
          <w:color w:val="000000"/>
          <w:sz w:val="28"/>
          <w:szCs w:val="28"/>
        </w:rPr>
        <w:t xml:space="preserve">несовершеннолетних из многодетных и малообеспеченных семей, а также категории детей «группы особого внимания» и детей стоящих на </w:t>
      </w:r>
      <w:proofErr w:type="spellStart"/>
      <w:r w:rsidRPr="00175741">
        <w:rPr>
          <w:rFonts w:ascii="Times New Roman" w:hAnsi="Times New Roman"/>
          <w:color w:val="000000"/>
          <w:sz w:val="28"/>
          <w:szCs w:val="28"/>
        </w:rPr>
        <w:t>внутришкольном</w:t>
      </w:r>
      <w:proofErr w:type="spellEnd"/>
      <w:r w:rsidRPr="00175741">
        <w:rPr>
          <w:rFonts w:ascii="Times New Roman" w:hAnsi="Times New Roman"/>
          <w:color w:val="000000"/>
          <w:sz w:val="28"/>
          <w:szCs w:val="28"/>
        </w:rPr>
        <w:t xml:space="preserve"> контроле.</w:t>
      </w:r>
    </w:p>
    <w:p w:rsidR="00CA3AFE" w:rsidRPr="00175741" w:rsidRDefault="00CA3AFE" w:rsidP="00CA3AF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741">
        <w:rPr>
          <w:rFonts w:ascii="Times New Roman" w:hAnsi="Times New Roman"/>
          <w:color w:val="000000"/>
          <w:sz w:val="28"/>
          <w:szCs w:val="28"/>
        </w:rPr>
        <w:t xml:space="preserve">Все участники программы распределяются по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175741">
        <w:rPr>
          <w:rFonts w:ascii="Times New Roman" w:hAnsi="Times New Roman"/>
          <w:color w:val="000000"/>
          <w:sz w:val="28"/>
          <w:szCs w:val="28"/>
        </w:rPr>
        <w:t xml:space="preserve"> отрядам согласно спортивным направлениям. Отряды разновозрастные, численностью от 10 до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175741">
        <w:rPr>
          <w:rFonts w:ascii="Times New Roman" w:hAnsi="Times New Roman"/>
          <w:color w:val="000000"/>
          <w:sz w:val="28"/>
          <w:szCs w:val="28"/>
        </w:rPr>
        <w:t xml:space="preserve"> человек, состав отрядов постоянный.</w:t>
      </w:r>
      <w:r w:rsidRPr="00E124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5741">
        <w:rPr>
          <w:rFonts w:ascii="Times New Roman" w:hAnsi="Times New Roman"/>
          <w:bCs/>
          <w:color w:val="000000"/>
          <w:sz w:val="28"/>
          <w:szCs w:val="28"/>
        </w:rPr>
        <w:t>В каждом отряде работают вожатый, воспитатель и инструктор по физической культуре. Применяются различные формы работы, это как групповые, так и индивидуальные.</w:t>
      </w:r>
    </w:p>
    <w:p w:rsidR="005A2C42" w:rsidRDefault="005A2C42"/>
    <w:sectPr w:rsidR="005A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E"/>
    <w:rsid w:val="005A2C42"/>
    <w:rsid w:val="00C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basedOn w:val="a"/>
    <w:rsid w:val="00C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A3AFE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CA3AF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basedOn w:val="a"/>
    <w:rsid w:val="00CA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A3AFE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CA3AF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2019-05-15T03:40:00Z</dcterms:created>
  <dcterms:modified xsi:type="dcterms:W3CDTF">2019-05-15T03:41:00Z</dcterms:modified>
</cp:coreProperties>
</file>