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6D" w:rsidRDefault="00133F6D" w:rsidP="00133F6D">
      <w:pPr>
        <w:pStyle w:val="a9"/>
        <w:widowControl/>
        <w:spacing w:after="150"/>
        <w:rPr>
          <w:b/>
          <w:color w:val="000000"/>
        </w:rPr>
      </w:pPr>
      <w:bookmarkStart w:id="0" w:name="_GoBack"/>
      <w:bookmarkEnd w:id="0"/>
    </w:p>
    <w:p w:rsidR="00133F6D" w:rsidRPr="003F523F" w:rsidRDefault="00133F6D" w:rsidP="00133F6D">
      <w:pPr>
        <w:pStyle w:val="a9"/>
        <w:widowControl/>
        <w:spacing w:after="150"/>
        <w:jc w:val="center"/>
        <w:rPr>
          <w:color w:val="000000" w:themeColor="text1"/>
        </w:rPr>
      </w:pPr>
      <w:r w:rsidRPr="003F523F">
        <w:rPr>
          <w:color w:val="000000" w:themeColor="text1"/>
        </w:rPr>
        <w:t xml:space="preserve">МУНИЦИПАЛЬНОЕ АВТОНОМНОЕ УЧРЕЖДЕНИЕ </w:t>
      </w:r>
    </w:p>
    <w:p w:rsidR="00133F6D" w:rsidRPr="003F523F" w:rsidRDefault="00133F6D" w:rsidP="00133F6D">
      <w:pPr>
        <w:pStyle w:val="a9"/>
        <w:widowControl/>
        <w:spacing w:after="150"/>
        <w:jc w:val="center"/>
        <w:rPr>
          <w:color w:val="000000" w:themeColor="text1"/>
        </w:rPr>
      </w:pPr>
      <w:r w:rsidRPr="003F523F">
        <w:rPr>
          <w:color w:val="000000" w:themeColor="text1"/>
        </w:rPr>
        <w:t xml:space="preserve">ДОПОЛНИТЕЛЬНОГО ОБРАЗОВАНИЯ </w:t>
      </w:r>
    </w:p>
    <w:p w:rsidR="00133F6D" w:rsidRPr="003F523F" w:rsidRDefault="00133F6D" w:rsidP="00133F6D">
      <w:pPr>
        <w:pStyle w:val="a9"/>
        <w:widowControl/>
        <w:spacing w:after="150"/>
        <w:jc w:val="center"/>
        <w:rPr>
          <w:color w:val="000000" w:themeColor="text1"/>
        </w:rPr>
      </w:pPr>
      <w:r w:rsidRPr="003F523F">
        <w:rPr>
          <w:color w:val="000000" w:themeColor="text1"/>
        </w:rPr>
        <w:t>СПЕЦИАЛИЗИРОВАННАЯ ДЕТСКО-ЮНОШЕСКАЯ СПОРТИВНАЯ ШКОЛА ОЛИМПИЙСКОГО РЕЗЕРВА № 4 ГОРОДА ТЮМЕНИ</w:t>
      </w:r>
    </w:p>
    <w:p w:rsidR="00133F6D" w:rsidRPr="003F523F" w:rsidRDefault="00133F6D" w:rsidP="00133F6D">
      <w:pPr>
        <w:rPr>
          <w:rFonts w:ascii="Calibri" w:eastAsia="Calibri" w:hAnsi="Calibri" w:cs="Times New Roman"/>
          <w:color w:val="000000" w:themeColor="text1"/>
        </w:rPr>
      </w:pPr>
    </w:p>
    <w:p w:rsidR="00133F6D" w:rsidRPr="003F523F" w:rsidRDefault="00133F6D" w:rsidP="00133F6D">
      <w:pPr>
        <w:rPr>
          <w:rFonts w:ascii="Calibri" w:eastAsia="Calibri" w:hAnsi="Calibri" w:cs="Times New Roman"/>
          <w:color w:val="000000" w:themeColor="text1"/>
        </w:rPr>
      </w:pPr>
    </w:p>
    <w:p w:rsidR="00133F6D" w:rsidRPr="003F523F" w:rsidRDefault="00133F6D" w:rsidP="00133F6D">
      <w:pPr>
        <w:spacing w:after="0" w:line="100" w:lineRule="atLeast"/>
        <w:jc w:val="right"/>
        <w:rPr>
          <w:rFonts w:ascii="Times New Roman" w:eastAsia="Times New Roman" w:hAnsi="Times New Roman" w:cs="Times New Roman"/>
          <w:color w:val="000000" w:themeColor="text1"/>
          <w:sz w:val="28"/>
          <w:szCs w:val="28"/>
        </w:rPr>
      </w:pPr>
      <w:r w:rsidRPr="003F523F">
        <w:rPr>
          <w:rFonts w:ascii="Times New Roman" w:eastAsia="Times New Roman" w:hAnsi="Times New Roman" w:cs="Times New Roman"/>
          <w:color w:val="000000" w:themeColor="text1"/>
          <w:sz w:val="28"/>
          <w:szCs w:val="28"/>
        </w:rPr>
        <w:t>«Утверждаю»</w:t>
      </w:r>
    </w:p>
    <w:p w:rsidR="00133F6D" w:rsidRPr="003F523F" w:rsidRDefault="00133F6D" w:rsidP="00133F6D">
      <w:pPr>
        <w:spacing w:after="0" w:line="100" w:lineRule="atLeast"/>
        <w:jc w:val="right"/>
        <w:rPr>
          <w:rFonts w:ascii="Times New Roman" w:eastAsia="Times New Roman" w:hAnsi="Times New Roman" w:cs="Times New Roman"/>
          <w:color w:val="000000" w:themeColor="text1"/>
          <w:sz w:val="28"/>
          <w:szCs w:val="28"/>
        </w:rPr>
      </w:pPr>
      <w:r w:rsidRPr="003F523F">
        <w:rPr>
          <w:rFonts w:ascii="Times New Roman" w:eastAsia="Times New Roman" w:hAnsi="Times New Roman" w:cs="Times New Roman"/>
          <w:color w:val="000000" w:themeColor="text1"/>
          <w:sz w:val="28"/>
          <w:szCs w:val="28"/>
        </w:rPr>
        <w:t xml:space="preserve">Директор МАУ ДО СДЮСШОР №4 </w:t>
      </w:r>
    </w:p>
    <w:p w:rsidR="00133F6D" w:rsidRPr="003F523F" w:rsidRDefault="00133F6D" w:rsidP="00133F6D">
      <w:pPr>
        <w:spacing w:after="0" w:line="100" w:lineRule="atLeast"/>
        <w:jc w:val="right"/>
        <w:rPr>
          <w:rFonts w:ascii="Times New Roman" w:eastAsia="Times New Roman" w:hAnsi="Times New Roman" w:cs="Times New Roman"/>
          <w:color w:val="000000" w:themeColor="text1"/>
          <w:sz w:val="28"/>
          <w:szCs w:val="28"/>
        </w:rPr>
      </w:pPr>
      <w:r w:rsidRPr="003F523F">
        <w:rPr>
          <w:rFonts w:ascii="Times New Roman" w:eastAsia="Times New Roman" w:hAnsi="Times New Roman" w:cs="Times New Roman"/>
          <w:color w:val="000000" w:themeColor="text1"/>
          <w:sz w:val="28"/>
          <w:szCs w:val="28"/>
        </w:rPr>
        <w:t>г</w:t>
      </w:r>
      <w:proofErr w:type="gramStart"/>
      <w:r w:rsidRPr="003F523F">
        <w:rPr>
          <w:rFonts w:ascii="Times New Roman" w:eastAsia="Times New Roman" w:hAnsi="Times New Roman" w:cs="Times New Roman"/>
          <w:color w:val="000000" w:themeColor="text1"/>
          <w:sz w:val="28"/>
          <w:szCs w:val="28"/>
        </w:rPr>
        <w:t>.Т</w:t>
      </w:r>
      <w:proofErr w:type="gramEnd"/>
      <w:r w:rsidRPr="003F523F">
        <w:rPr>
          <w:rFonts w:ascii="Times New Roman" w:eastAsia="Times New Roman" w:hAnsi="Times New Roman" w:cs="Times New Roman"/>
          <w:color w:val="000000" w:themeColor="text1"/>
          <w:sz w:val="28"/>
          <w:szCs w:val="28"/>
        </w:rPr>
        <w:t>юмени</w:t>
      </w:r>
    </w:p>
    <w:p w:rsidR="00133F6D" w:rsidRPr="003F523F" w:rsidRDefault="00133F6D" w:rsidP="00133F6D">
      <w:pPr>
        <w:spacing w:after="0" w:line="100" w:lineRule="atLeast"/>
        <w:jc w:val="right"/>
        <w:rPr>
          <w:rFonts w:ascii="Times New Roman" w:eastAsia="Times New Roman" w:hAnsi="Times New Roman" w:cs="Times New Roman"/>
          <w:color w:val="000000" w:themeColor="text1"/>
          <w:sz w:val="28"/>
          <w:szCs w:val="28"/>
        </w:rPr>
      </w:pPr>
      <w:r w:rsidRPr="003F523F">
        <w:rPr>
          <w:rFonts w:ascii="Times New Roman" w:eastAsia="Times New Roman" w:hAnsi="Times New Roman" w:cs="Times New Roman"/>
          <w:color w:val="000000" w:themeColor="text1"/>
          <w:sz w:val="28"/>
          <w:szCs w:val="28"/>
        </w:rPr>
        <w:t>_______________ С.В.Кугаевская</w:t>
      </w:r>
    </w:p>
    <w:p w:rsidR="00133F6D" w:rsidRPr="003F523F" w:rsidRDefault="00133F6D" w:rsidP="00133F6D">
      <w:pPr>
        <w:spacing w:after="0" w:line="100" w:lineRule="atLeast"/>
        <w:jc w:val="right"/>
        <w:rPr>
          <w:rFonts w:ascii="Times New Roman" w:eastAsia="Calibri" w:hAnsi="Times New Roman" w:cs="Times New Roman"/>
          <w:color w:val="000000" w:themeColor="text1"/>
        </w:rPr>
      </w:pPr>
      <w:r w:rsidRPr="003F523F">
        <w:rPr>
          <w:rFonts w:ascii="Times New Roman" w:eastAsia="Times New Roman" w:hAnsi="Times New Roman" w:cs="Times New Roman"/>
          <w:color w:val="000000" w:themeColor="text1"/>
          <w:sz w:val="28"/>
          <w:szCs w:val="28"/>
        </w:rPr>
        <w:t>«____» _____________ 201</w:t>
      </w:r>
      <w:r w:rsidR="001A0073">
        <w:rPr>
          <w:rFonts w:ascii="Times New Roman" w:eastAsia="Times New Roman" w:hAnsi="Times New Roman" w:cs="Times New Roman"/>
          <w:color w:val="000000" w:themeColor="text1"/>
          <w:sz w:val="28"/>
          <w:szCs w:val="28"/>
        </w:rPr>
        <w:t>8</w:t>
      </w:r>
      <w:r w:rsidRPr="003F523F">
        <w:rPr>
          <w:rFonts w:ascii="Times New Roman" w:eastAsia="Times New Roman" w:hAnsi="Times New Roman" w:cs="Times New Roman"/>
          <w:color w:val="000000" w:themeColor="text1"/>
          <w:sz w:val="28"/>
          <w:szCs w:val="28"/>
        </w:rPr>
        <w:t xml:space="preserve"> г.</w:t>
      </w:r>
    </w:p>
    <w:p w:rsidR="00133F6D" w:rsidRPr="003F523F" w:rsidRDefault="00133F6D" w:rsidP="00133F6D">
      <w:pPr>
        <w:spacing w:after="0" w:line="100" w:lineRule="atLeast"/>
        <w:jc w:val="right"/>
        <w:rPr>
          <w:rFonts w:ascii="Times New Roman" w:eastAsia="Calibri" w:hAnsi="Times New Roman" w:cs="Times New Roman"/>
          <w:color w:val="000000" w:themeColor="text1"/>
        </w:rPr>
      </w:pPr>
    </w:p>
    <w:p w:rsidR="00133F6D" w:rsidRPr="003F523F" w:rsidRDefault="00133F6D" w:rsidP="00133F6D">
      <w:pPr>
        <w:spacing w:after="0" w:line="100" w:lineRule="atLeast"/>
        <w:jc w:val="right"/>
        <w:rPr>
          <w:rFonts w:ascii="Times New Roman" w:eastAsia="Calibri" w:hAnsi="Times New Roman" w:cs="Times New Roman"/>
          <w:color w:val="000000" w:themeColor="text1"/>
        </w:rPr>
      </w:pPr>
    </w:p>
    <w:p w:rsidR="00133F6D" w:rsidRPr="003F523F" w:rsidRDefault="00133F6D" w:rsidP="00133F6D">
      <w:pPr>
        <w:spacing w:after="0" w:line="100" w:lineRule="atLeast"/>
        <w:jc w:val="right"/>
        <w:rPr>
          <w:rFonts w:ascii="Times New Roman" w:eastAsia="Calibri" w:hAnsi="Times New Roman" w:cs="Times New Roman"/>
          <w:color w:val="000000" w:themeColor="text1"/>
        </w:rPr>
      </w:pPr>
    </w:p>
    <w:p w:rsidR="00133F6D" w:rsidRPr="003F523F" w:rsidRDefault="00133F6D" w:rsidP="00133F6D">
      <w:pPr>
        <w:spacing w:after="0" w:line="100" w:lineRule="atLeast"/>
        <w:jc w:val="right"/>
        <w:rPr>
          <w:rFonts w:ascii="Times New Roman" w:eastAsia="Times New Roman" w:hAnsi="Times New Roman" w:cs="Times New Roman"/>
          <w:color w:val="000000" w:themeColor="text1"/>
          <w:sz w:val="28"/>
          <w:szCs w:val="28"/>
        </w:rPr>
      </w:pPr>
      <w:r w:rsidRPr="003F523F">
        <w:rPr>
          <w:rFonts w:ascii="Times New Roman" w:eastAsia="Times New Roman" w:hAnsi="Times New Roman" w:cs="Times New Roman"/>
          <w:color w:val="000000" w:themeColor="text1"/>
          <w:sz w:val="28"/>
          <w:szCs w:val="28"/>
        </w:rPr>
        <w:t>Программа принята на заседании</w:t>
      </w:r>
    </w:p>
    <w:p w:rsidR="00133F6D" w:rsidRPr="003F523F" w:rsidRDefault="00133F6D" w:rsidP="00133F6D">
      <w:pPr>
        <w:spacing w:after="0" w:line="100" w:lineRule="atLeast"/>
        <w:jc w:val="right"/>
        <w:rPr>
          <w:rFonts w:ascii="Times New Roman" w:eastAsia="Times New Roman" w:hAnsi="Times New Roman" w:cs="Times New Roman"/>
          <w:color w:val="000000" w:themeColor="text1"/>
          <w:sz w:val="28"/>
          <w:szCs w:val="28"/>
        </w:rPr>
      </w:pPr>
      <w:r w:rsidRPr="003F523F">
        <w:rPr>
          <w:rFonts w:ascii="Times New Roman" w:eastAsia="Times New Roman" w:hAnsi="Times New Roman" w:cs="Times New Roman"/>
          <w:color w:val="000000" w:themeColor="text1"/>
          <w:sz w:val="28"/>
          <w:szCs w:val="28"/>
        </w:rPr>
        <w:t>педагогического совета</w:t>
      </w:r>
    </w:p>
    <w:p w:rsidR="00133F6D" w:rsidRPr="003F523F" w:rsidRDefault="00133F6D" w:rsidP="00133F6D">
      <w:pPr>
        <w:spacing w:after="0" w:line="100" w:lineRule="atLeast"/>
        <w:jc w:val="right"/>
        <w:rPr>
          <w:rFonts w:ascii="Times New Roman" w:eastAsia="Calibri" w:hAnsi="Times New Roman" w:cs="Times New Roman"/>
          <w:color w:val="000000" w:themeColor="text1"/>
        </w:rPr>
      </w:pPr>
      <w:r w:rsidRPr="003F523F">
        <w:rPr>
          <w:rFonts w:ascii="Times New Roman" w:eastAsia="Times New Roman" w:hAnsi="Times New Roman" w:cs="Times New Roman"/>
          <w:color w:val="000000" w:themeColor="text1"/>
          <w:sz w:val="28"/>
          <w:szCs w:val="28"/>
        </w:rPr>
        <w:t xml:space="preserve">протокол № ___  </w:t>
      </w:r>
      <w:proofErr w:type="gramStart"/>
      <w:r w:rsidRPr="003F523F">
        <w:rPr>
          <w:rFonts w:ascii="Times New Roman" w:eastAsia="Times New Roman" w:hAnsi="Times New Roman" w:cs="Times New Roman"/>
          <w:color w:val="000000" w:themeColor="text1"/>
          <w:sz w:val="28"/>
          <w:szCs w:val="28"/>
        </w:rPr>
        <w:t>от</w:t>
      </w:r>
      <w:proofErr w:type="gramEnd"/>
      <w:r w:rsidRPr="003F523F">
        <w:rPr>
          <w:rFonts w:ascii="Times New Roman" w:eastAsia="Times New Roman" w:hAnsi="Times New Roman" w:cs="Times New Roman"/>
          <w:color w:val="000000" w:themeColor="text1"/>
          <w:sz w:val="28"/>
          <w:szCs w:val="28"/>
        </w:rPr>
        <w:t xml:space="preserve"> ____________ </w:t>
      </w:r>
    </w:p>
    <w:p w:rsidR="00133F6D" w:rsidRPr="003F523F" w:rsidRDefault="00133F6D" w:rsidP="00133F6D">
      <w:pPr>
        <w:spacing w:after="0" w:line="100" w:lineRule="atLeast"/>
        <w:jc w:val="center"/>
        <w:rPr>
          <w:rFonts w:ascii="Times New Roman" w:eastAsia="Calibri" w:hAnsi="Times New Roman" w:cs="Times New Roman"/>
          <w:color w:val="000000" w:themeColor="text1"/>
        </w:rPr>
      </w:pPr>
    </w:p>
    <w:p w:rsidR="00133F6D" w:rsidRPr="003F523F" w:rsidRDefault="00133F6D" w:rsidP="00133F6D">
      <w:pPr>
        <w:spacing w:after="0" w:line="100" w:lineRule="atLeast"/>
        <w:jc w:val="center"/>
        <w:rPr>
          <w:rFonts w:ascii="Times New Roman" w:eastAsia="Calibri" w:hAnsi="Times New Roman" w:cs="Times New Roman"/>
          <w:color w:val="000000" w:themeColor="text1"/>
        </w:rPr>
      </w:pPr>
    </w:p>
    <w:p w:rsidR="00133F6D" w:rsidRPr="003F523F" w:rsidRDefault="00133F6D" w:rsidP="00133F6D">
      <w:pPr>
        <w:spacing w:after="0" w:line="100" w:lineRule="atLeast"/>
        <w:jc w:val="center"/>
        <w:rPr>
          <w:rFonts w:ascii="Times New Roman" w:eastAsia="Calibri" w:hAnsi="Times New Roman" w:cs="Times New Roman"/>
          <w:color w:val="000000" w:themeColor="text1"/>
        </w:rPr>
      </w:pPr>
    </w:p>
    <w:p w:rsidR="00133F6D" w:rsidRPr="003F523F" w:rsidRDefault="00133F6D" w:rsidP="00133F6D">
      <w:pPr>
        <w:spacing w:after="0" w:line="100" w:lineRule="atLeast"/>
        <w:jc w:val="center"/>
        <w:rPr>
          <w:rFonts w:ascii="Times New Roman" w:eastAsia="Calibri" w:hAnsi="Times New Roman" w:cs="Times New Roman"/>
          <w:color w:val="000000" w:themeColor="text1"/>
        </w:rPr>
      </w:pPr>
    </w:p>
    <w:p w:rsidR="00133F6D" w:rsidRPr="003F523F" w:rsidRDefault="00133F6D" w:rsidP="00133F6D">
      <w:pPr>
        <w:spacing w:after="0" w:line="100" w:lineRule="atLeast"/>
        <w:jc w:val="center"/>
        <w:rPr>
          <w:rFonts w:ascii="Times New Roman" w:eastAsia="Calibri" w:hAnsi="Times New Roman" w:cs="Times New Roman"/>
          <w:color w:val="000000" w:themeColor="text1"/>
        </w:rPr>
      </w:pPr>
    </w:p>
    <w:p w:rsidR="00133F6D" w:rsidRPr="003F523F" w:rsidRDefault="00133F6D" w:rsidP="00133F6D">
      <w:pPr>
        <w:spacing w:after="0" w:line="100" w:lineRule="atLeast"/>
        <w:jc w:val="center"/>
        <w:rPr>
          <w:rFonts w:ascii="Times New Roman" w:eastAsia="Times New Roman" w:hAnsi="Times New Roman" w:cs="Times New Roman"/>
          <w:b/>
          <w:bCs/>
          <w:color w:val="000000" w:themeColor="text1"/>
          <w:sz w:val="28"/>
          <w:szCs w:val="28"/>
        </w:rPr>
      </w:pPr>
      <w:r w:rsidRPr="003F523F">
        <w:rPr>
          <w:rFonts w:ascii="Times New Roman" w:eastAsia="Times New Roman" w:hAnsi="Times New Roman" w:cs="Times New Roman"/>
          <w:b/>
          <w:bCs/>
          <w:color w:val="000000" w:themeColor="text1"/>
          <w:sz w:val="28"/>
          <w:szCs w:val="28"/>
        </w:rPr>
        <w:t xml:space="preserve">ДОПОЛНИТЕЛЬНАЯ ОБРАЗОВАТЕЛЬНАЯ </w:t>
      </w:r>
    </w:p>
    <w:p w:rsidR="00133F6D" w:rsidRPr="003F523F" w:rsidRDefault="00133F6D" w:rsidP="00133F6D">
      <w:pPr>
        <w:spacing w:after="0" w:line="100" w:lineRule="atLeast"/>
        <w:jc w:val="center"/>
        <w:rPr>
          <w:rFonts w:ascii="Times New Roman" w:eastAsia="Times New Roman" w:hAnsi="Times New Roman" w:cs="Times New Roman"/>
          <w:b/>
          <w:bCs/>
          <w:color w:val="000000" w:themeColor="text1"/>
          <w:sz w:val="28"/>
          <w:szCs w:val="28"/>
        </w:rPr>
      </w:pPr>
      <w:r w:rsidRPr="003F523F">
        <w:rPr>
          <w:rFonts w:ascii="Times New Roman" w:eastAsia="Times New Roman" w:hAnsi="Times New Roman" w:cs="Times New Roman"/>
          <w:b/>
          <w:bCs/>
          <w:color w:val="000000" w:themeColor="text1"/>
          <w:sz w:val="28"/>
          <w:szCs w:val="28"/>
        </w:rPr>
        <w:t xml:space="preserve"> ОБЩЕРАЗВИВАЮЩАЯ  ПРОГРАММА</w:t>
      </w:r>
    </w:p>
    <w:p w:rsidR="00133F6D" w:rsidRPr="003F523F" w:rsidRDefault="00133F6D" w:rsidP="00133F6D">
      <w:pPr>
        <w:spacing w:after="0" w:line="100" w:lineRule="atLeast"/>
        <w:jc w:val="center"/>
        <w:rPr>
          <w:rFonts w:ascii="Times New Roman" w:eastAsia="Calibri" w:hAnsi="Times New Roman" w:cs="Times New Roman"/>
          <w:color w:val="000000" w:themeColor="text1"/>
        </w:rPr>
      </w:pPr>
      <w:r w:rsidRPr="003F523F">
        <w:rPr>
          <w:rFonts w:ascii="Times New Roman" w:eastAsia="Times New Roman" w:hAnsi="Times New Roman" w:cs="Times New Roman"/>
          <w:b/>
          <w:bCs/>
          <w:color w:val="000000" w:themeColor="text1"/>
          <w:sz w:val="28"/>
          <w:szCs w:val="28"/>
        </w:rPr>
        <w:t>«БЕ</w:t>
      </w:r>
      <w:r w:rsidR="006972A3" w:rsidRPr="003F523F">
        <w:rPr>
          <w:rFonts w:ascii="Times New Roman" w:eastAsia="Times New Roman" w:hAnsi="Times New Roman" w:cs="Times New Roman"/>
          <w:b/>
          <w:bCs/>
          <w:color w:val="000000" w:themeColor="text1"/>
          <w:sz w:val="28"/>
          <w:szCs w:val="28"/>
        </w:rPr>
        <w:t>Г</w:t>
      </w:r>
      <w:r w:rsidRPr="003F523F">
        <w:rPr>
          <w:rFonts w:ascii="Times New Roman" w:eastAsia="Times New Roman" w:hAnsi="Times New Roman" w:cs="Times New Roman"/>
          <w:b/>
          <w:bCs/>
          <w:color w:val="000000" w:themeColor="text1"/>
          <w:sz w:val="28"/>
          <w:szCs w:val="28"/>
        </w:rPr>
        <w:t>ОВЕЛ»</w:t>
      </w:r>
    </w:p>
    <w:p w:rsidR="00133F6D" w:rsidRPr="003F523F" w:rsidRDefault="00133F6D" w:rsidP="00133F6D">
      <w:pPr>
        <w:spacing w:after="0" w:line="100" w:lineRule="atLeast"/>
        <w:jc w:val="center"/>
        <w:rPr>
          <w:rFonts w:ascii="Times New Roman" w:eastAsia="Calibri" w:hAnsi="Times New Roman" w:cs="Times New Roman"/>
          <w:color w:val="000000" w:themeColor="text1"/>
        </w:rPr>
      </w:pPr>
    </w:p>
    <w:p w:rsidR="00133F6D" w:rsidRPr="003F523F" w:rsidRDefault="00133F6D" w:rsidP="00133F6D">
      <w:pPr>
        <w:spacing w:after="0" w:line="100" w:lineRule="atLeast"/>
        <w:jc w:val="center"/>
        <w:rPr>
          <w:rFonts w:ascii="Times New Roman" w:eastAsia="Calibri" w:hAnsi="Times New Roman" w:cs="Times New Roman"/>
          <w:color w:val="000000" w:themeColor="text1"/>
        </w:rPr>
      </w:pPr>
    </w:p>
    <w:p w:rsidR="00133F6D" w:rsidRPr="003F523F" w:rsidRDefault="00133F6D" w:rsidP="00133F6D">
      <w:pPr>
        <w:spacing w:after="0" w:line="100" w:lineRule="atLeast"/>
        <w:jc w:val="center"/>
        <w:rPr>
          <w:rFonts w:ascii="Times New Roman" w:eastAsia="Calibri" w:hAnsi="Times New Roman" w:cs="Times New Roman"/>
          <w:color w:val="000000" w:themeColor="text1"/>
        </w:rPr>
      </w:pPr>
    </w:p>
    <w:p w:rsidR="00133F6D" w:rsidRPr="003F523F" w:rsidRDefault="00133F6D" w:rsidP="00133F6D">
      <w:pPr>
        <w:spacing w:after="0" w:line="100" w:lineRule="atLeast"/>
        <w:jc w:val="center"/>
        <w:rPr>
          <w:rFonts w:ascii="Times New Roman" w:eastAsia="Calibri" w:hAnsi="Times New Roman" w:cs="Times New Roman"/>
          <w:color w:val="000000" w:themeColor="text1"/>
        </w:rPr>
      </w:pPr>
    </w:p>
    <w:p w:rsidR="00133F6D" w:rsidRPr="003F523F" w:rsidRDefault="00133F6D" w:rsidP="00133F6D">
      <w:pPr>
        <w:spacing w:after="0" w:line="100" w:lineRule="atLeast"/>
        <w:jc w:val="right"/>
        <w:rPr>
          <w:rFonts w:ascii="Times New Roman" w:eastAsia="Times New Roman" w:hAnsi="Times New Roman" w:cs="Times New Roman"/>
          <w:color w:val="000000" w:themeColor="text1"/>
          <w:sz w:val="28"/>
          <w:szCs w:val="28"/>
        </w:rPr>
      </w:pPr>
      <w:r w:rsidRPr="003F523F">
        <w:rPr>
          <w:rFonts w:ascii="Times New Roman" w:eastAsia="Times New Roman" w:hAnsi="Times New Roman" w:cs="Times New Roman"/>
          <w:color w:val="000000" w:themeColor="text1"/>
          <w:sz w:val="28"/>
          <w:szCs w:val="28"/>
        </w:rPr>
        <w:t>Разработчик программы</w:t>
      </w:r>
    </w:p>
    <w:p w:rsidR="00F85535" w:rsidRDefault="00F85535" w:rsidP="00133F6D">
      <w:pPr>
        <w:spacing w:after="0" w:line="100" w:lineRule="atLeast"/>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Инструктор по физической культуре </w:t>
      </w:r>
    </w:p>
    <w:p w:rsidR="00133F6D" w:rsidRPr="003F523F" w:rsidRDefault="000F232B" w:rsidP="00133F6D">
      <w:pPr>
        <w:spacing w:after="0" w:line="100" w:lineRule="atLeast"/>
        <w:jc w:val="right"/>
        <w:rPr>
          <w:rFonts w:ascii="Times New Roman" w:eastAsia="Calibri" w:hAnsi="Times New Roman" w:cs="Times New Roman"/>
          <w:color w:val="000000" w:themeColor="text1"/>
        </w:rPr>
      </w:pPr>
      <w:r>
        <w:rPr>
          <w:rFonts w:ascii="Times New Roman" w:eastAsia="Times New Roman" w:hAnsi="Times New Roman" w:cs="Times New Roman"/>
          <w:color w:val="000000" w:themeColor="text1"/>
          <w:sz w:val="28"/>
          <w:szCs w:val="28"/>
        </w:rPr>
        <w:t xml:space="preserve"> </w:t>
      </w:r>
      <w:proofErr w:type="spellStart"/>
      <w:r w:rsidR="00133F6D" w:rsidRPr="003F523F">
        <w:rPr>
          <w:rFonts w:ascii="Times New Roman" w:eastAsia="Times New Roman" w:hAnsi="Times New Roman" w:cs="Times New Roman"/>
          <w:color w:val="000000" w:themeColor="text1"/>
          <w:sz w:val="28"/>
          <w:szCs w:val="28"/>
        </w:rPr>
        <w:t>Кугаевский</w:t>
      </w:r>
      <w:proofErr w:type="spellEnd"/>
      <w:r w:rsidR="00133F6D" w:rsidRPr="003F523F">
        <w:rPr>
          <w:rFonts w:ascii="Times New Roman" w:eastAsia="Times New Roman" w:hAnsi="Times New Roman" w:cs="Times New Roman"/>
          <w:color w:val="000000" w:themeColor="text1"/>
          <w:sz w:val="28"/>
          <w:szCs w:val="28"/>
        </w:rPr>
        <w:t xml:space="preserve"> Н.О.</w:t>
      </w:r>
    </w:p>
    <w:p w:rsidR="00133F6D" w:rsidRPr="003F523F" w:rsidRDefault="00133F6D" w:rsidP="00133F6D">
      <w:pPr>
        <w:spacing w:after="0" w:line="100" w:lineRule="atLeast"/>
        <w:jc w:val="right"/>
        <w:rPr>
          <w:rFonts w:ascii="Times New Roman" w:eastAsia="Calibri" w:hAnsi="Times New Roman" w:cs="Times New Roman"/>
          <w:color w:val="000000" w:themeColor="text1"/>
        </w:rPr>
      </w:pPr>
    </w:p>
    <w:p w:rsidR="00133F6D" w:rsidRPr="003F523F" w:rsidRDefault="00133F6D" w:rsidP="00133F6D">
      <w:pPr>
        <w:spacing w:after="0" w:line="100" w:lineRule="atLeast"/>
        <w:jc w:val="center"/>
        <w:rPr>
          <w:rFonts w:ascii="Times New Roman" w:eastAsia="Calibri" w:hAnsi="Times New Roman" w:cs="Times New Roman"/>
          <w:color w:val="000000" w:themeColor="text1"/>
        </w:rPr>
      </w:pPr>
    </w:p>
    <w:p w:rsidR="00133F6D" w:rsidRPr="003F523F" w:rsidRDefault="00133F6D" w:rsidP="00133F6D">
      <w:pPr>
        <w:spacing w:after="0" w:line="100" w:lineRule="atLeast"/>
        <w:jc w:val="right"/>
        <w:rPr>
          <w:rFonts w:ascii="Times New Roman" w:eastAsia="Times New Roman" w:hAnsi="Times New Roman" w:cs="Times New Roman"/>
          <w:color w:val="000000" w:themeColor="text1"/>
          <w:sz w:val="28"/>
          <w:szCs w:val="28"/>
        </w:rPr>
      </w:pPr>
      <w:r w:rsidRPr="003F523F">
        <w:rPr>
          <w:rFonts w:ascii="Times New Roman" w:eastAsia="Times New Roman" w:hAnsi="Times New Roman" w:cs="Times New Roman"/>
          <w:color w:val="000000" w:themeColor="text1"/>
          <w:sz w:val="28"/>
          <w:szCs w:val="28"/>
        </w:rPr>
        <w:t>Срок реализации программы: 1 год</w:t>
      </w:r>
      <w:r w:rsidR="005F7C5B" w:rsidRPr="003F523F">
        <w:rPr>
          <w:rFonts w:ascii="Times New Roman" w:eastAsia="Times New Roman" w:hAnsi="Times New Roman" w:cs="Times New Roman"/>
          <w:color w:val="000000" w:themeColor="text1"/>
          <w:sz w:val="28"/>
          <w:szCs w:val="28"/>
        </w:rPr>
        <w:t xml:space="preserve">  </w:t>
      </w:r>
    </w:p>
    <w:p w:rsidR="00133F6D" w:rsidRPr="003F523F" w:rsidRDefault="00133F6D" w:rsidP="00133F6D">
      <w:pPr>
        <w:spacing w:after="0" w:line="100" w:lineRule="atLeast"/>
        <w:jc w:val="right"/>
        <w:rPr>
          <w:rFonts w:ascii="Times New Roman" w:eastAsia="Calibri" w:hAnsi="Times New Roman" w:cs="Times New Roman"/>
          <w:color w:val="000000" w:themeColor="text1"/>
        </w:rPr>
      </w:pPr>
      <w:r w:rsidRPr="003F523F">
        <w:rPr>
          <w:rFonts w:ascii="Times New Roman" w:eastAsia="Times New Roman" w:hAnsi="Times New Roman" w:cs="Times New Roman"/>
          <w:color w:val="000000" w:themeColor="text1"/>
          <w:sz w:val="28"/>
          <w:szCs w:val="28"/>
        </w:rPr>
        <w:t>Возраст обучающихся:2-5 лет</w:t>
      </w:r>
      <w:r w:rsidR="005F7C5B" w:rsidRPr="003F523F">
        <w:rPr>
          <w:rFonts w:ascii="Times New Roman" w:eastAsia="Times New Roman" w:hAnsi="Times New Roman" w:cs="Times New Roman"/>
          <w:color w:val="000000" w:themeColor="text1"/>
          <w:sz w:val="28"/>
          <w:szCs w:val="28"/>
        </w:rPr>
        <w:t xml:space="preserve"> </w:t>
      </w:r>
    </w:p>
    <w:p w:rsidR="00133F6D" w:rsidRPr="003F523F" w:rsidRDefault="00133F6D" w:rsidP="00133F6D">
      <w:pPr>
        <w:spacing w:after="0" w:line="100" w:lineRule="atLeast"/>
        <w:jc w:val="center"/>
        <w:rPr>
          <w:rFonts w:ascii="Times New Roman" w:eastAsia="Calibri" w:hAnsi="Times New Roman" w:cs="Times New Roman"/>
          <w:color w:val="000000" w:themeColor="text1"/>
        </w:rPr>
      </w:pPr>
    </w:p>
    <w:p w:rsidR="00133F6D" w:rsidRPr="003F523F" w:rsidRDefault="00133F6D" w:rsidP="00133F6D">
      <w:pPr>
        <w:tabs>
          <w:tab w:val="left" w:pos="7546"/>
          <w:tab w:val="right" w:pos="9355"/>
        </w:tabs>
        <w:rPr>
          <w:rFonts w:ascii="Times New Roman" w:eastAsia="Calibri" w:hAnsi="Times New Roman" w:cs="Times New Roman"/>
          <w:color w:val="000000" w:themeColor="text1"/>
          <w:sz w:val="32"/>
          <w:szCs w:val="32"/>
        </w:rPr>
      </w:pPr>
      <w:r w:rsidRPr="003F523F">
        <w:rPr>
          <w:rFonts w:ascii="Times New Roman" w:eastAsia="Calibri" w:hAnsi="Times New Roman" w:cs="Times New Roman"/>
          <w:color w:val="000000" w:themeColor="text1"/>
        </w:rPr>
        <w:tab/>
      </w:r>
    </w:p>
    <w:p w:rsidR="00133F6D" w:rsidRPr="003F523F" w:rsidRDefault="00133F6D" w:rsidP="00133F6D">
      <w:pPr>
        <w:rPr>
          <w:rFonts w:ascii="Times New Roman" w:eastAsia="Calibri" w:hAnsi="Times New Roman" w:cs="Times New Roman"/>
          <w:color w:val="000000" w:themeColor="text1"/>
          <w:sz w:val="32"/>
          <w:szCs w:val="32"/>
        </w:rPr>
      </w:pPr>
    </w:p>
    <w:p w:rsidR="00133F6D" w:rsidRPr="003F523F" w:rsidRDefault="00133F6D" w:rsidP="00133F6D">
      <w:pPr>
        <w:rPr>
          <w:rFonts w:ascii="Calibri" w:eastAsia="Calibri" w:hAnsi="Calibri" w:cs="Times New Roman"/>
          <w:color w:val="000000" w:themeColor="text1"/>
          <w:sz w:val="32"/>
          <w:szCs w:val="32"/>
        </w:rPr>
      </w:pPr>
    </w:p>
    <w:p w:rsidR="00133F6D" w:rsidRPr="003F523F" w:rsidRDefault="00133F6D" w:rsidP="00133F6D">
      <w:pPr>
        <w:pStyle w:val="a9"/>
        <w:widowControl/>
        <w:spacing w:after="150"/>
        <w:jc w:val="center"/>
        <w:rPr>
          <w:rFonts w:cs="Times New Roman"/>
          <w:b/>
          <w:color w:val="000000" w:themeColor="text1"/>
          <w:sz w:val="32"/>
          <w:szCs w:val="32"/>
        </w:rPr>
      </w:pPr>
      <w:r w:rsidRPr="003F523F">
        <w:rPr>
          <w:rFonts w:cs="Times New Roman"/>
          <w:color w:val="000000" w:themeColor="text1"/>
          <w:sz w:val="32"/>
          <w:szCs w:val="32"/>
        </w:rPr>
        <w:t>г. Тюмень 201</w:t>
      </w:r>
      <w:r w:rsidR="001A0073">
        <w:rPr>
          <w:rFonts w:cs="Times New Roman"/>
          <w:color w:val="000000" w:themeColor="text1"/>
          <w:sz w:val="32"/>
          <w:szCs w:val="32"/>
        </w:rPr>
        <w:t>8</w:t>
      </w:r>
    </w:p>
    <w:p w:rsidR="001A0073" w:rsidRPr="001A0073" w:rsidRDefault="001A0073" w:rsidP="001A0073">
      <w:pPr>
        <w:pStyle w:val="a4"/>
        <w:numPr>
          <w:ilvl w:val="0"/>
          <w:numId w:val="8"/>
        </w:numPr>
        <w:jc w:val="center"/>
        <w:rPr>
          <w:rFonts w:ascii="Times New Roman" w:hAnsi="Times New Roman"/>
          <w:b/>
          <w:sz w:val="28"/>
          <w:szCs w:val="28"/>
        </w:rPr>
      </w:pPr>
      <w:r w:rsidRPr="001A0073">
        <w:rPr>
          <w:rFonts w:ascii="Times New Roman" w:hAnsi="Times New Roman"/>
          <w:b/>
          <w:sz w:val="28"/>
          <w:szCs w:val="28"/>
        </w:rPr>
        <w:lastRenderedPageBreak/>
        <w:t>ОГЛАВЛЕНИЕ</w:t>
      </w:r>
    </w:p>
    <w:p w:rsidR="001A0073" w:rsidRPr="001A0073" w:rsidRDefault="001A0073" w:rsidP="001A0073">
      <w:pPr>
        <w:pStyle w:val="a4"/>
        <w:tabs>
          <w:tab w:val="left" w:pos="363"/>
        </w:tabs>
        <w:spacing w:line="360" w:lineRule="auto"/>
        <w:rPr>
          <w:rFonts w:ascii="Times New Roman" w:hAnsi="Times New Roman"/>
          <w:color w:val="000000" w:themeColor="text1"/>
          <w:sz w:val="28"/>
          <w:szCs w:val="28"/>
        </w:rPr>
      </w:pPr>
      <w:r w:rsidRPr="001A0073">
        <w:rPr>
          <w:rFonts w:ascii="Times New Roman" w:hAnsi="Times New Roman"/>
          <w:b/>
          <w:color w:val="000000" w:themeColor="text1"/>
          <w:sz w:val="28"/>
          <w:szCs w:val="28"/>
        </w:rPr>
        <w:t>РАЗДЕЛ №1.Комплекс основных характеристик программы</w:t>
      </w:r>
    </w:p>
    <w:p w:rsidR="001A0073" w:rsidRPr="001A0073" w:rsidRDefault="001A0073" w:rsidP="001A0073">
      <w:pPr>
        <w:pStyle w:val="a4"/>
        <w:rPr>
          <w:rFonts w:ascii="Times New Roman" w:hAnsi="Times New Roman"/>
          <w:sz w:val="28"/>
          <w:szCs w:val="28"/>
        </w:rPr>
      </w:pPr>
      <w:r w:rsidRPr="001A0073">
        <w:rPr>
          <w:rFonts w:ascii="Times New Roman" w:hAnsi="Times New Roman"/>
          <w:sz w:val="28"/>
          <w:szCs w:val="28"/>
        </w:rPr>
        <w:t>1.1 Пояснительная записка………………………………………</w:t>
      </w:r>
      <w:r w:rsidR="00E354D1">
        <w:rPr>
          <w:rFonts w:ascii="Times New Roman" w:hAnsi="Times New Roman"/>
          <w:sz w:val="28"/>
          <w:szCs w:val="28"/>
        </w:rPr>
        <w:t xml:space="preserve"> .3</w:t>
      </w:r>
      <w:r w:rsidRPr="001A0073">
        <w:rPr>
          <w:rFonts w:ascii="Times New Roman" w:hAnsi="Times New Roman"/>
          <w:sz w:val="28"/>
          <w:szCs w:val="28"/>
        </w:rPr>
        <w:t xml:space="preserve"> </w:t>
      </w:r>
    </w:p>
    <w:p w:rsidR="001A0073" w:rsidRPr="001A0073" w:rsidRDefault="001A0073" w:rsidP="001A0073">
      <w:pPr>
        <w:pStyle w:val="a4"/>
        <w:rPr>
          <w:rFonts w:ascii="Times New Roman" w:hAnsi="Times New Roman"/>
          <w:sz w:val="28"/>
          <w:szCs w:val="28"/>
        </w:rPr>
      </w:pPr>
      <w:r w:rsidRPr="001A0073">
        <w:rPr>
          <w:rFonts w:ascii="Times New Roman" w:hAnsi="Times New Roman"/>
          <w:sz w:val="28"/>
          <w:szCs w:val="28"/>
        </w:rPr>
        <w:t xml:space="preserve">1.2 Цель и задачи программы…………………………………… </w:t>
      </w:r>
      <w:r w:rsidR="00E354D1">
        <w:rPr>
          <w:rFonts w:ascii="Times New Roman" w:hAnsi="Times New Roman"/>
          <w:sz w:val="28"/>
          <w:szCs w:val="28"/>
        </w:rPr>
        <w:t>5</w:t>
      </w:r>
    </w:p>
    <w:p w:rsidR="001A0073" w:rsidRPr="001A0073" w:rsidRDefault="001A0073" w:rsidP="001A0073">
      <w:pPr>
        <w:pStyle w:val="a4"/>
        <w:rPr>
          <w:rFonts w:ascii="Times New Roman" w:hAnsi="Times New Roman"/>
          <w:sz w:val="28"/>
          <w:szCs w:val="28"/>
        </w:rPr>
      </w:pPr>
      <w:r w:rsidRPr="001A0073">
        <w:rPr>
          <w:rFonts w:ascii="Times New Roman" w:hAnsi="Times New Roman"/>
          <w:sz w:val="28"/>
          <w:szCs w:val="28"/>
        </w:rPr>
        <w:t>1.3 Содержание программы</w:t>
      </w:r>
      <w:r w:rsidR="00E354D1">
        <w:rPr>
          <w:rFonts w:ascii="Times New Roman" w:hAnsi="Times New Roman"/>
          <w:sz w:val="28"/>
          <w:szCs w:val="28"/>
        </w:rPr>
        <w:t>……………………………………....5</w:t>
      </w:r>
    </w:p>
    <w:p w:rsidR="001A0073" w:rsidRPr="001A0073" w:rsidRDefault="001A0073" w:rsidP="001A0073">
      <w:pPr>
        <w:pStyle w:val="a4"/>
        <w:rPr>
          <w:rFonts w:ascii="Times New Roman" w:hAnsi="Times New Roman"/>
          <w:sz w:val="28"/>
          <w:szCs w:val="28"/>
        </w:rPr>
      </w:pPr>
      <w:r w:rsidRPr="001A0073">
        <w:rPr>
          <w:rFonts w:ascii="Times New Roman" w:hAnsi="Times New Roman"/>
          <w:sz w:val="28"/>
          <w:szCs w:val="28"/>
        </w:rPr>
        <w:t>1.4 Планируемые результаты</w:t>
      </w:r>
      <w:r w:rsidR="00E354D1">
        <w:rPr>
          <w:rFonts w:ascii="Times New Roman" w:hAnsi="Times New Roman"/>
          <w:sz w:val="28"/>
          <w:szCs w:val="28"/>
        </w:rPr>
        <w:t>…………………………………….8</w:t>
      </w:r>
    </w:p>
    <w:p w:rsidR="001A0073" w:rsidRDefault="001A0073" w:rsidP="001A0073">
      <w:pPr>
        <w:pStyle w:val="ad"/>
        <w:spacing w:line="360" w:lineRule="auto"/>
        <w:ind w:left="720"/>
        <w:rPr>
          <w:rFonts w:ascii="Times New Roman" w:hAnsi="Times New Roman" w:cs="Times New Roman"/>
          <w:b/>
          <w:color w:val="000000"/>
          <w:sz w:val="28"/>
          <w:szCs w:val="28"/>
        </w:rPr>
      </w:pPr>
      <w:r w:rsidRPr="00440960">
        <w:rPr>
          <w:rFonts w:ascii="Times New Roman" w:hAnsi="Times New Roman" w:cs="Times New Roman"/>
          <w:b/>
          <w:color w:val="000000"/>
          <w:sz w:val="28"/>
          <w:szCs w:val="28"/>
        </w:rPr>
        <w:t xml:space="preserve">РАЗДЕЛ №2. Комплекс организационно-педагогических условий </w:t>
      </w:r>
    </w:p>
    <w:p w:rsidR="001A0073" w:rsidRDefault="001A0073" w:rsidP="001A0073">
      <w:pPr>
        <w:pStyle w:val="ad"/>
        <w:spacing w:line="360" w:lineRule="auto"/>
        <w:ind w:left="720"/>
        <w:rPr>
          <w:rFonts w:ascii="Times New Roman" w:hAnsi="Times New Roman" w:cs="Times New Roman"/>
          <w:b/>
          <w:color w:val="000000"/>
          <w:sz w:val="28"/>
          <w:szCs w:val="28"/>
        </w:rPr>
      </w:pPr>
      <w:r>
        <w:rPr>
          <w:rFonts w:ascii="Times New Roman" w:hAnsi="Times New Roman" w:cs="Times New Roman"/>
          <w:b/>
          <w:color w:val="000000"/>
          <w:sz w:val="28"/>
          <w:szCs w:val="28"/>
        </w:rPr>
        <w:t>2. Календарный учебный план</w:t>
      </w:r>
      <w:r w:rsidR="00E354D1">
        <w:rPr>
          <w:rFonts w:ascii="Times New Roman" w:hAnsi="Times New Roman" w:cs="Times New Roman"/>
          <w:b/>
          <w:color w:val="000000"/>
          <w:sz w:val="28"/>
          <w:szCs w:val="28"/>
        </w:rPr>
        <w:t>………………………………..10</w:t>
      </w:r>
    </w:p>
    <w:p w:rsidR="001A0073" w:rsidRPr="00440960" w:rsidRDefault="001A0073" w:rsidP="001A0073">
      <w:pPr>
        <w:pStyle w:val="ad"/>
        <w:spacing w:line="360" w:lineRule="auto"/>
        <w:ind w:left="720"/>
        <w:rPr>
          <w:rFonts w:ascii="Times New Roman" w:hAnsi="Times New Roman" w:cs="Times New Roman"/>
          <w:color w:val="000000"/>
          <w:sz w:val="28"/>
          <w:szCs w:val="28"/>
        </w:rPr>
      </w:pPr>
      <w:r w:rsidRPr="00440960">
        <w:rPr>
          <w:rFonts w:ascii="Times New Roman" w:hAnsi="Times New Roman" w:cs="Times New Roman"/>
          <w:color w:val="000000"/>
          <w:sz w:val="28"/>
          <w:szCs w:val="28"/>
        </w:rPr>
        <w:t>2.</w:t>
      </w:r>
      <w:r w:rsidR="00354DD6">
        <w:rPr>
          <w:rFonts w:ascii="Times New Roman" w:hAnsi="Times New Roman" w:cs="Times New Roman"/>
          <w:color w:val="000000"/>
          <w:sz w:val="28"/>
          <w:szCs w:val="28"/>
        </w:rPr>
        <w:t xml:space="preserve">1 </w:t>
      </w:r>
      <w:r w:rsidRPr="00440960">
        <w:rPr>
          <w:rFonts w:ascii="Times New Roman" w:hAnsi="Times New Roman" w:cs="Times New Roman"/>
          <w:color w:val="000000"/>
          <w:sz w:val="28"/>
          <w:szCs w:val="28"/>
        </w:rPr>
        <w:t>Условия реализации программы</w:t>
      </w:r>
      <w:r w:rsidR="00E354D1">
        <w:rPr>
          <w:rFonts w:ascii="Times New Roman" w:hAnsi="Times New Roman" w:cs="Times New Roman"/>
          <w:color w:val="000000"/>
          <w:sz w:val="28"/>
          <w:szCs w:val="28"/>
        </w:rPr>
        <w:t>……………………………11</w:t>
      </w:r>
    </w:p>
    <w:p w:rsidR="001A0073" w:rsidRPr="00440960" w:rsidRDefault="001A0073" w:rsidP="001A0073">
      <w:pPr>
        <w:pStyle w:val="ad"/>
        <w:spacing w:line="360" w:lineRule="auto"/>
        <w:ind w:left="720"/>
        <w:rPr>
          <w:rFonts w:ascii="Times New Roman" w:hAnsi="Times New Roman" w:cs="Times New Roman"/>
          <w:color w:val="000000"/>
          <w:sz w:val="28"/>
          <w:szCs w:val="28"/>
        </w:rPr>
      </w:pPr>
      <w:r w:rsidRPr="00440960">
        <w:rPr>
          <w:rFonts w:ascii="Times New Roman" w:hAnsi="Times New Roman" w:cs="Times New Roman"/>
          <w:color w:val="000000"/>
          <w:sz w:val="28"/>
          <w:szCs w:val="28"/>
        </w:rPr>
        <w:t>2.2</w:t>
      </w:r>
      <w:r w:rsidR="00354DD6">
        <w:rPr>
          <w:rFonts w:ascii="Times New Roman" w:hAnsi="Times New Roman" w:cs="Times New Roman"/>
          <w:color w:val="000000"/>
          <w:sz w:val="28"/>
          <w:szCs w:val="28"/>
        </w:rPr>
        <w:t xml:space="preserve"> </w:t>
      </w:r>
      <w:r w:rsidRPr="00440960">
        <w:rPr>
          <w:rFonts w:ascii="Times New Roman" w:hAnsi="Times New Roman" w:cs="Times New Roman"/>
          <w:color w:val="000000"/>
          <w:sz w:val="28"/>
          <w:szCs w:val="28"/>
        </w:rPr>
        <w:t>Формы реализации программы</w:t>
      </w:r>
      <w:r w:rsidR="00E354D1">
        <w:rPr>
          <w:rFonts w:ascii="Times New Roman" w:hAnsi="Times New Roman" w:cs="Times New Roman"/>
          <w:color w:val="000000"/>
          <w:sz w:val="28"/>
          <w:szCs w:val="28"/>
        </w:rPr>
        <w:t>……………………………..12</w:t>
      </w:r>
    </w:p>
    <w:p w:rsidR="001A0073" w:rsidRPr="00440960" w:rsidRDefault="001A0073" w:rsidP="001A0073">
      <w:pPr>
        <w:pStyle w:val="ad"/>
        <w:spacing w:line="360" w:lineRule="auto"/>
        <w:ind w:left="720"/>
        <w:rPr>
          <w:rFonts w:ascii="Times New Roman" w:hAnsi="Times New Roman" w:cs="Times New Roman"/>
          <w:color w:val="000000"/>
          <w:sz w:val="28"/>
          <w:szCs w:val="28"/>
        </w:rPr>
      </w:pPr>
      <w:r w:rsidRPr="00440960">
        <w:rPr>
          <w:rFonts w:ascii="Times New Roman" w:hAnsi="Times New Roman" w:cs="Times New Roman"/>
          <w:color w:val="000000"/>
          <w:sz w:val="28"/>
          <w:szCs w:val="28"/>
        </w:rPr>
        <w:t>2.3 Оценочные материалы</w:t>
      </w:r>
      <w:r w:rsidR="00E354D1">
        <w:rPr>
          <w:rFonts w:ascii="Times New Roman" w:hAnsi="Times New Roman" w:cs="Times New Roman"/>
          <w:color w:val="000000"/>
          <w:sz w:val="28"/>
          <w:szCs w:val="28"/>
        </w:rPr>
        <w:t>………………………………………13</w:t>
      </w:r>
    </w:p>
    <w:p w:rsidR="001A0073" w:rsidRPr="00354DD6" w:rsidRDefault="00354DD6" w:rsidP="001A0073">
      <w:pPr>
        <w:pStyle w:val="ad"/>
        <w:spacing w:line="360" w:lineRule="auto"/>
        <w:ind w:left="720"/>
        <w:rPr>
          <w:rFonts w:ascii="Times New Roman" w:hAnsi="Times New Roman" w:cs="Times New Roman"/>
          <w:color w:val="000000"/>
          <w:sz w:val="28"/>
          <w:szCs w:val="28"/>
        </w:rPr>
      </w:pPr>
      <w:r w:rsidRPr="00354DD6">
        <w:rPr>
          <w:rFonts w:ascii="Times New Roman" w:hAnsi="Times New Roman" w:cs="Times New Roman"/>
          <w:color w:val="000000"/>
          <w:sz w:val="28"/>
          <w:szCs w:val="28"/>
        </w:rPr>
        <w:t xml:space="preserve">2.4. </w:t>
      </w:r>
      <w:r w:rsidR="001A0073" w:rsidRPr="00354DD6">
        <w:rPr>
          <w:rFonts w:ascii="Times New Roman" w:hAnsi="Times New Roman" w:cs="Times New Roman"/>
          <w:color w:val="000000"/>
          <w:sz w:val="28"/>
          <w:szCs w:val="28"/>
        </w:rPr>
        <w:t xml:space="preserve"> Методические материалы</w:t>
      </w:r>
      <w:r w:rsidR="00E354D1">
        <w:rPr>
          <w:rFonts w:ascii="Times New Roman" w:hAnsi="Times New Roman" w:cs="Times New Roman"/>
          <w:color w:val="000000"/>
          <w:sz w:val="28"/>
          <w:szCs w:val="28"/>
        </w:rPr>
        <w:t>………………………………….14</w:t>
      </w:r>
    </w:p>
    <w:p w:rsidR="001A0073" w:rsidRPr="00440960" w:rsidRDefault="00E354D1" w:rsidP="001A0073">
      <w:pPr>
        <w:pStyle w:val="ad"/>
        <w:spacing w:line="360" w:lineRule="auto"/>
        <w:ind w:left="720"/>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1A0073" w:rsidRPr="00440960">
        <w:rPr>
          <w:rFonts w:ascii="Times New Roman" w:hAnsi="Times New Roman" w:cs="Times New Roman"/>
          <w:b/>
          <w:color w:val="000000"/>
          <w:sz w:val="28"/>
          <w:szCs w:val="28"/>
        </w:rPr>
        <w:t>. Список литературы</w:t>
      </w:r>
      <w:r>
        <w:rPr>
          <w:rFonts w:ascii="Times New Roman" w:hAnsi="Times New Roman" w:cs="Times New Roman"/>
          <w:b/>
          <w:color w:val="000000"/>
          <w:sz w:val="28"/>
          <w:szCs w:val="28"/>
        </w:rPr>
        <w:t>………………………………………….17</w:t>
      </w:r>
    </w:p>
    <w:p w:rsidR="00133F6D" w:rsidRPr="008C093F" w:rsidRDefault="00133F6D" w:rsidP="001A0073">
      <w:pPr>
        <w:pStyle w:val="Default"/>
        <w:spacing w:line="360" w:lineRule="auto"/>
        <w:ind w:left="360"/>
        <w:rPr>
          <w:rFonts w:ascii="Times New Roman" w:hAnsi="Times New Roman" w:cs="Times New Roman"/>
          <w:bCs/>
          <w:sz w:val="28"/>
          <w:szCs w:val="28"/>
        </w:rPr>
      </w:pPr>
    </w:p>
    <w:p w:rsidR="00133F6D" w:rsidRPr="008C093F" w:rsidRDefault="00AE3AF7" w:rsidP="00133F6D">
      <w:pPr>
        <w:pStyle w:val="Default"/>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133F6D" w:rsidRDefault="00133F6D" w:rsidP="008C093F">
      <w:pPr>
        <w:pStyle w:val="Default"/>
        <w:spacing w:line="360" w:lineRule="auto"/>
        <w:jc w:val="center"/>
        <w:rPr>
          <w:rFonts w:ascii="Times New Roman" w:hAnsi="Times New Roman" w:cs="Times New Roman"/>
          <w:b/>
          <w:bCs/>
          <w:sz w:val="28"/>
          <w:szCs w:val="28"/>
        </w:rPr>
      </w:pPr>
    </w:p>
    <w:p w:rsidR="00133F6D" w:rsidRDefault="00133F6D" w:rsidP="008C093F">
      <w:pPr>
        <w:pStyle w:val="Default"/>
        <w:spacing w:line="360" w:lineRule="auto"/>
        <w:jc w:val="center"/>
        <w:rPr>
          <w:rFonts w:ascii="Times New Roman" w:hAnsi="Times New Roman" w:cs="Times New Roman"/>
          <w:b/>
          <w:bCs/>
          <w:sz w:val="28"/>
          <w:szCs w:val="28"/>
        </w:rPr>
      </w:pPr>
    </w:p>
    <w:p w:rsidR="00133F6D" w:rsidRDefault="00133F6D" w:rsidP="008C093F">
      <w:pPr>
        <w:pStyle w:val="Default"/>
        <w:spacing w:line="360" w:lineRule="auto"/>
        <w:jc w:val="center"/>
        <w:rPr>
          <w:rFonts w:ascii="Times New Roman" w:hAnsi="Times New Roman" w:cs="Times New Roman"/>
          <w:b/>
          <w:bCs/>
          <w:sz w:val="28"/>
          <w:szCs w:val="28"/>
        </w:rPr>
      </w:pPr>
    </w:p>
    <w:p w:rsidR="00133F6D" w:rsidRDefault="00133F6D" w:rsidP="008C093F">
      <w:pPr>
        <w:pStyle w:val="Default"/>
        <w:spacing w:line="360" w:lineRule="auto"/>
        <w:jc w:val="center"/>
        <w:rPr>
          <w:rFonts w:ascii="Times New Roman" w:hAnsi="Times New Roman" w:cs="Times New Roman"/>
          <w:b/>
          <w:bCs/>
          <w:sz w:val="28"/>
          <w:szCs w:val="28"/>
        </w:rPr>
      </w:pPr>
    </w:p>
    <w:p w:rsidR="00133F6D" w:rsidRDefault="00133F6D" w:rsidP="008C093F">
      <w:pPr>
        <w:pStyle w:val="Default"/>
        <w:spacing w:line="360" w:lineRule="auto"/>
        <w:jc w:val="center"/>
        <w:rPr>
          <w:rFonts w:ascii="Times New Roman" w:hAnsi="Times New Roman" w:cs="Times New Roman"/>
          <w:b/>
          <w:bCs/>
          <w:sz w:val="28"/>
          <w:szCs w:val="28"/>
        </w:rPr>
      </w:pPr>
    </w:p>
    <w:p w:rsidR="00133F6D" w:rsidRDefault="00133F6D" w:rsidP="008C093F">
      <w:pPr>
        <w:pStyle w:val="Default"/>
        <w:spacing w:line="360" w:lineRule="auto"/>
        <w:jc w:val="center"/>
        <w:rPr>
          <w:rFonts w:ascii="Times New Roman" w:hAnsi="Times New Roman" w:cs="Times New Roman"/>
          <w:b/>
          <w:bCs/>
          <w:sz w:val="28"/>
          <w:szCs w:val="28"/>
        </w:rPr>
      </w:pPr>
    </w:p>
    <w:p w:rsidR="00133F6D" w:rsidRDefault="00133F6D" w:rsidP="008C093F">
      <w:pPr>
        <w:pStyle w:val="Default"/>
        <w:spacing w:line="360" w:lineRule="auto"/>
        <w:jc w:val="center"/>
        <w:rPr>
          <w:rFonts w:ascii="Times New Roman" w:hAnsi="Times New Roman" w:cs="Times New Roman"/>
          <w:b/>
          <w:bCs/>
          <w:sz w:val="28"/>
          <w:szCs w:val="28"/>
        </w:rPr>
      </w:pPr>
    </w:p>
    <w:p w:rsidR="00133F6D" w:rsidRDefault="00133F6D" w:rsidP="008C093F">
      <w:pPr>
        <w:pStyle w:val="Default"/>
        <w:spacing w:line="360" w:lineRule="auto"/>
        <w:jc w:val="center"/>
        <w:rPr>
          <w:rFonts w:ascii="Times New Roman" w:hAnsi="Times New Roman" w:cs="Times New Roman"/>
          <w:b/>
          <w:bCs/>
          <w:sz w:val="28"/>
          <w:szCs w:val="28"/>
        </w:rPr>
      </w:pPr>
    </w:p>
    <w:p w:rsidR="00133F6D" w:rsidRDefault="00133F6D" w:rsidP="008C093F">
      <w:pPr>
        <w:pStyle w:val="Default"/>
        <w:spacing w:line="360" w:lineRule="auto"/>
        <w:jc w:val="center"/>
        <w:rPr>
          <w:rFonts w:ascii="Times New Roman" w:hAnsi="Times New Roman" w:cs="Times New Roman"/>
          <w:b/>
          <w:bCs/>
          <w:sz w:val="28"/>
          <w:szCs w:val="28"/>
        </w:rPr>
      </w:pPr>
    </w:p>
    <w:p w:rsidR="00133F6D" w:rsidRDefault="00133F6D" w:rsidP="008C093F">
      <w:pPr>
        <w:pStyle w:val="Default"/>
        <w:spacing w:line="360" w:lineRule="auto"/>
        <w:jc w:val="center"/>
        <w:rPr>
          <w:rFonts w:ascii="Times New Roman" w:hAnsi="Times New Roman" w:cs="Times New Roman"/>
          <w:b/>
          <w:bCs/>
          <w:sz w:val="28"/>
          <w:szCs w:val="28"/>
        </w:rPr>
      </w:pPr>
    </w:p>
    <w:p w:rsidR="00133F6D" w:rsidRDefault="00133F6D" w:rsidP="008C093F">
      <w:pPr>
        <w:pStyle w:val="Default"/>
        <w:spacing w:line="360" w:lineRule="auto"/>
        <w:jc w:val="center"/>
        <w:rPr>
          <w:rFonts w:ascii="Times New Roman" w:hAnsi="Times New Roman" w:cs="Times New Roman"/>
          <w:b/>
          <w:bCs/>
          <w:sz w:val="28"/>
          <w:szCs w:val="28"/>
        </w:rPr>
      </w:pPr>
    </w:p>
    <w:p w:rsidR="005F7C5B" w:rsidRDefault="005F7C5B" w:rsidP="00AE3AF7">
      <w:pPr>
        <w:pStyle w:val="Default"/>
        <w:spacing w:line="360" w:lineRule="auto"/>
        <w:rPr>
          <w:rFonts w:ascii="Times New Roman" w:hAnsi="Times New Roman" w:cs="Times New Roman"/>
          <w:b/>
          <w:bCs/>
          <w:sz w:val="28"/>
          <w:szCs w:val="28"/>
        </w:rPr>
      </w:pPr>
    </w:p>
    <w:p w:rsidR="00354DD6" w:rsidRDefault="00354DD6" w:rsidP="00AE3AF7">
      <w:pPr>
        <w:pStyle w:val="Default"/>
        <w:spacing w:line="360" w:lineRule="auto"/>
        <w:rPr>
          <w:rFonts w:ascii="Times New Roman" w:hAnsi="Times New Roman" w:cs="Times New Roman"/>
          <w:b/>
          <w:bCs/>
          <w:sz w:val="28"/>
          <w:szCs w:val="28"/>
        </w:rPr>
      </w:pPr>
    </w:p>
    <w:p w:rsidR="00354DD6" w:rsidRDefault="00354DD6" w:rsidP="00AE3AF7">
      <w:pPr>
        <w:pStyle w:val="Default"/>
        <w:spacing w:line="360" w:lineRule="auto"/>
        <w:rPr>
          <w:rFonts w:ascii="Times New Roman" w:hAnsi="Times New Roman" w:cs="Times New Roman"/>
          <w:b/>
          <w:bCs/>
          <w:sz w:val="28"/>
          <w:szCs w:val="28"/>
        </w:rPr>
      </w:pPr>
    </w:p>
    <w:p w:rsidR="00354DD6" w:rsidRDefault="00354DD6" w:rsidP="00AE3AF7">
      <w:pPr>
        <w:pStyle w:val="Default"/>
        <w:spacing w:line="360" w:lineRule="auto"/>
        <w:rPr>
          <w:rFonts w:ascii="Times New Roman" w:hAnsi="Times New Roman" w:cs="Times New Roman"/>
          <w:b/>
          <w:bCs/>
          <w:sz w:val="28"/>
          <w:szCs w:val="28"/>
        </w:rPr>
      </w:pPr>
    </w:p>
    <w:p w:rsidR="00133F6D" w:rsidRDefault="00133F6D" w:rsidP="008C093F">
      <w:pPr>
        <w:pStyle w:val="Default"/>
        <w:spacing w:line="360" w:lineRule="auto"/>
        <w:jc w:val="center"/>
        <w:rPr>
          <w:rFonts w:ascii="Times New Roman" w:hAnsi="Times New Roman" w:cs="Times New Roman"/>
          <w:b/>
          <w:bCs/>
          <w:sz w:val="28"/>
          <w:szCs w:val="28"/>
        </w:rPr>
      </w:pPr>
    </w:p>
    <w:p w:rsidR="00DD7C2F" w:rsidRPr="008C093F" w:rsidRDefault="005F7C5B" w:rsidP="008C093F">
      <w:pPr>
        <w:pStyle w:val="Default"/>
        <w:spacing w:line="360" w:lineRule="auto"/>
        <w:jc w:val="center"/>
        <w:rPr>
          <w:rFonts w:ascii="Times New Roman" w:hAnsi="Times New Roman" w:cs="Times New Roman"/>
          <w:sz w:val="28"/>
          <w:szCs w:val="28"/>
        </w:rPr>
      </w:pPr>
      <w:r>
        <w:rPr>
          <w:rFonts w:ascii="Times New Roman" w:hAnsi="Times New Roman" w:cs="Times New Roman"/>
          <w:b/>
          <w:bCs/>
          <w:sz w:val="28"/>
          <w:szCs w:val="28"/>
        </w:rPr>
        <w:lastRenderedPageBreak/>
        <w:t>1.</w:t>
      </w:r>
      <w:r w:rsidR="001A0073">
        <w:rPr>
          <w:rFonts w:ascii="Times New Roman" w:hAnsi="Times New Roman" w:cs="Times New Roman"/>
          <w:b/>
          <w:bCs/>
          <w:sz w:val="28"/>
          <w:szCs w:val="28"/>
        </w:rPr>
        <w:t xml:space="preserve">1 </w:t>
      </w:r>
      <w:r w:rsidR="003368AA" w:rsidRPr="008C093F">
        <w:rPr>
          <w:rFonts w:ascii="Times New Roman" w:hAnsi="Times New Roman" w:cs="Times New Roman"/>
          <w:b/>
          <w:bCs/>
          <w:sz w:val="28"/>
          <w:szCs w:val="28"/>
        </w:rPr>
        <w:t>Пояснительная записка</w:t>
      </w:r>
      <w:r w:rsidR="004E2E5F" w:rsidRPr="008C093F">
        <w:rPr>
          <w:rFonts w:ascii="Times New Roman" w:hAnsi="Times New Roman" w:cs="Times New Roman"/>
          <w:sz w:val="28"/>
          <w:szCs w:val="28"/>
        </w:rPr>
        <w:t>.</w:t>
      </w:r>
    </w:p>
    <w:p w:rsidR="004E2751" w:rsidRPr="008C093F" w:rsidRDefault="004E2E5F" w:rsidP="004E2751">
      <w:pPr>
        <w:spacing w:line="360" w:lineRule="auto"/>
        <w:jc w:val="both"/>
        <w:rPr>
          <w:rFonts w:ascii="Times New Roman" w:hAnsi="Times New Roman" w:cs="Times New Roman"/>
          <w:sz w:val="28"/>
          <w:szCs w:val="28"/>
        </w:rPr>
      </w:pPr>
      <w:proofErr w:type="gramStart"/>
      <w:r w:rsidRPr="008C093F">
        <w:rPr>
          <w:rFonts w:ascii="Times New Roman" w:hAnsi="Times New Roman" w:cs="Times New Roman"/>
          <w:sz w:val="28"/>
          <w:szCs w:val="28"/>
        </w:rPr>
        <w:t xml:space="preserve">Велосипед без педалей, </w:t>
      </w:r>
      <w:proofErr w:type="spellStart"/>
      <w:r w:rsidRPr="008C093F">
        <w:rPr>
          <w:rFonts w:ascii="Times New Roman" w:hAnsi="Times New Roman" w:cs="Times New Roman"/>
          <w:sz w:val="28"/>
          <w:szCs w:val="28"/>
        </w:rPr>
        <w:t>ранбайк</w:t>
      </w:r>
      <w:proofErr w:type="spellEnd"/>
      <w:r w:rsidRPr="008C093F">
        <w:rPr>
          <w:rFonts w:ascii="Times New Roman" w:hAnsi="Times New Roman" w:cs="Times New Roman"/>
          <w:sz w:val="28"/>
          <w:szCs w:val="28"/>
        </w:rPr>
        <w:t xml:space="preserve">, </w:t>
      </w:r>
      <w:proofErr w:type="spellStart"/>
      <w:r w:rsidRPr="008C093F">
        <w:rPr>
          <w:rFonts w:ascii="Times New Roman" w:hAnsi="Times New Roman" w:cs="Times New Roman"/>
          <w:sz w:val="28"/>
          <w:szCs w:val="28"/>
        </w:rPr>
        <w:t>велобег</w:t>
      </w:r>
      <w:proofErr w:type="spellEnd"/>
      <w:r w:rsidRPr="008C093F">
        <w:rPr>
          <w:rFonts w:ascii="Times New Roman" w:hAnsi="Times New Roman" w:cs="Times New Roman"/>
          <w:sz w:val="28"/>
          <w:szCs w:val="28"/>
        </w:rPr>
        <w:t xml:space="preserve">, </w:t>
      </w:r>
      <w:proofErr w:type="spellStart"/>
      <w:r w:rsidRPr="008C093F">
        <w:rPr>
          <w:rFonts w:ascii="Times New Roman" w:hAnsi="Times New Roman" w:cs="Times New Roman"/>
          <w:sz w:val="28"/>
          <w:szCs w:val="28"/>
        </w:rPr>
        <w:t>велобалансир</w:t>
      </w:r>
      <w:proofErr w:type="spellEnd"/>
      <w:r w:rsidRPr="008C093F">
        <w:rPr>
          <w:rFonts w:ascii="Times New Roman" w:hAnsi="Times New Roman" w:cs="Times New Roman"/>
          <w:sz w:val="28"/>
          <w:szCs w:val="28"/>
        </w:rPr>
        <w:t>, велосипед для бега или просто БЕГОВЕЛ — это популярное в Америке, Европе, Японии и в ряде других развитых стран детское транспортное средство, представляющее собой двухколесный велосипед без педалей, способный не только помочь ребенку ощутить всю радость от знакомства с миром скорости, но и научить быстро и весело освоить езду на велосипеде</w:t>
      </w:r>
      <w:r w:rsidR="00AA32DE">
        <w:rPr>
          <w:rFonts w:ascii="Times New Roman" w:hAnsi="Times New Roman" w:cs="Times New Roman"/>
          <w:sz w:val="28"/>
          <w:szCs w:val="28"/>
        </w:rPr>
        <w:t xml:space="preserve"> за счет улучшения координации</w:t>
      </w:r>
      <w:proofErr w:type="gramEnd"/>
      <w:r w:rsidRPr="008C093F">
        <w:rPr>
          <w:rFonts w:ascii="Times New Roman" w:hAnsi="Times New Roman" w:cs="Times New Roman"/>
          <w:sz w:val="28"/>
          <w:szCs w:val="28"/>
        </w:rPr>
        <w:t xml:space="preserve">. Велосипед без педалей является лучшим выбором для ребенка возраста 2-5 лет. </w:t>
      </w:r>
      <w:proofErr w:type="gramStart"/>
      <w:r w:rsidRPr="008C093F">
        <w:rPr>
          <w:rFonts w:ascii="Times New Roman" w:hAnsi="Times New Roman" w:cs="Times New Roman"/>
          <w:sz w:val="28"/>
          <w:szCs w:val="28"/>
        </w:rPr>
        <w:t>Это довольно новый продукт, поэтому большинство из нас только недавно узнали о нем. Часто бывает, что с благими намерениями родители покупают ребенку велосипед слишком рано, а затем разочаровываются реакцией детей, т.к. зачастую до 4-5 лет ребенку тяжело сконцентрироваться на двух действиях одновременно: держать равновесие и крутить педали, и это нормально, ведь большинство детей учатся ползать, прежде чем они начинают</w:t>
      </w:r>
      <w:proofErr w:type="gramEnd"/>
      <w:r w:rsidRPr="008C093F">
        <w:rPr>
          <w:rFonts w:ascii="Times New Roman" w:hAnsi="Times New Roman" w:cs="Times New Roman"/>
          <w:sz w:val="28"/>
          <w:szCs w:val="28"/>
        </w:rPr>
        <w:t xml:space="preserve"> ходить. Было бы удивительно ожидать от детей, чтобы они прогрессировали от трехколесных велосипедов и велосипедов со стабилизаторами к обычным велосипедам, не имея при этом возможности овладеть всеми аспектами статического и динамического баланса. Беговел позволяет ребенку научиться держать равновесие и координировать свои движения.</w:t>
      </w:r>
      <w:r w:rsidR="004E2751">
        <w:rPr>
          <w:rFonts w:ascii="Times New Roman" w:hAnsi="Times New Roman" w:cs="Times New Roman"/>
          <w:sz w:val="28"/>
          <w:szCs w:val="28"/>
        </w:rPr>
        <w:br/>
      </w:r>
      <w:r w:rsidR="004E2751" w:rsidRPr="008C093F">
        <w:rPr>
          <w:rFonts w:ascii="Times New Roman" w:hAnsi="Times New Roman" w:cs="Times New Roman"/>
          <w:sz w:val="28"/>
          <w:szCs w:val="28"/>
        </w:rPr>
        <w:t xml:space="preserve">В использовании беговела есть много плюсов. Прежде всего - удобство и легкий вес: 3-5 кг в зависимости от модели менее половины от веса классического детского велосипеда,  что соответствует способностям и силе ребенка.  Его легко и удобно носить родителю, если ребенок устал от езды. </w:t>
      </w:r>
    </w:p>
    <w:p w:rsidR="004E2751" w:rsidRPr="008C093F" w:rsidRDefault="004E2751" w:rsidP="004E2751">
      <w:pPr>
        <w:spacing w:line="360" w:lineRule="auto"/>
        <w:jc w:val="both"/>
        <w:rPr>
          <w:rFonts w:ascii="Times New Roman" w:hAnsi="Times New Roman" w:cs="Times New Roman"/>
          <w:sz w:val="28"/>
          <w:szCs w:val="28"/>
        </w:rPr>
      </w:pPr>
      <w:r w:rsidRPr="004E2751">
        <w:rPr>
          <w:rFonts w:ascii="Times New Roman" w:hAnsi="Times New Roman" w:cs="Times New Roman"/>
          <w:sz w:val="28"/>
          <w:szCs w:val="28"/>
        </w:rPr>
        <w:t>Безопасность беговела</w:t>
      </w:r>
      <w:r w:rsidRPr="008C093F">
        <w:rPr>
          <w:rFonts w:ascii="Times New Roman" w:hAnsi="Times New Roman" w:cs="Times New Roman"/>
          <w:sz w:val="28"/>
          <w:szCs w:val="28"/>
        </w:rPr>
        <w:t xml:space="preserve">. </w:t>
      </w:r>
      <w:r>
        <w:rPr>
          <w:rFonts w:ascii="Times New Roman" w:hAnsi="Times New Roman" w:cs="Times New Roman"/>
          <w:sz w:val="28"/>
          <w:szCs w:val="28"/>
        </w:rPr>
        <w:t>На</w:t>
      </w:r>
      <w:r w:rsidRPr="008C093F">
        <w:rPr>
          <w:rFonts w:ascii="Times New Roman" w:hAnsi="Times New Roman" w:cs="Times New Roman"/>
          <w:sz w:val="28"/>
          <w:szCs w:val="28"/>
        </w:rPr>
        <w:t xml:space="preserve"> </w:t>
      </w:r>
      <w:proofErr w:type="spellStart"/>
      <w:r w:rsidRPr="008C093F">
        <w:rPr>
          <w:rFonts w:ascii="Times New Roman" w:hAnsi="Times New Roman" w:cs="Times New Roman"/>
          <w:sz w:val="28"/>
          <w:szCs w:val="28"/>
        </w:rPr>
        <w:t>беговеле</w:t>
      </w:r>
      <w:proofErr w:type="spellEnd"/>
      <w:r w:rsidRPr="008C093F">
        <w:rPr>
          <w:rFonts w:ascii="Times New Roman" w:hAnsi="Times New Roman" w:cs="Times New Roman"/>
          <w:sz w:val="28"/>
          <w:szCs w:val="28"/>
        </w:rPr>
        <w:t xml:space="preserve"> </w:t>
      </w:r>
      <w:r>
        <w:rPr>
          <w:rFonts w:ascii="Times New Roman" w:hAnsi="Times New Roman" w:cs="Times New Roman"/>
          <w:sz w:val="28"/>
          <w:szCs w:val="28"/>
        </w:rPr>
        <w:t>возможно</w:t>
      </w:r>
      <w:r w:rsidRPr="008C093F">
        <w:rPr>
          <w:rFonts w:ascii="Times New Roman" w:hAnsi="Times New Roman" w:cs="Times New Roman"/>
          <w:sz w:val="28"/>
          <w:szCs w:val="28"/>
        </w:rPr>
        <w:t xml:space="preserve"> развить достаточно высокую скорость, </w:t>
      </w:r>
      <w:r>
        <w:rPr>
          <w:rFonts w:ascii="Times New Roman" w:hAnsi="Times New Roman" w:cs="Times New Roman"/>
          <w:sz w:val="28"/>
          <w:szCs w:val="28"/>
        </w:rPr>
        <w:t>но ребенок</w:t>
      </w:r>
      <w:r w:rsidRPr="008C093F">
        <w:rPr>
          <w:rFonts w:ascii="Times New Roman" w:hAnsi="Times New Roman" w:cs="Times New Roman"/>
          <w:sz w:val="28"/>
          <w:szCs w:val="28"/>
        </w:rPr>
        <w:t xml:space="preserve"> никогда не упадет с него, так как при малейшей опасности ребе</w:t>
      </w:r>
      <w:r>
        <w:rPr>
          <w:rFonts w:ascii="Times New Roman" w:hAnsi="Times New Roman" w:cs="Times New Roman"/>
          <w:sz w:val="28"/>
          <w:szCs w:val="28"/>
        </w:rPr>
        <w:t>нок интуитивно опирается ногами</w:t>
      </w:r>
      <w:r w:rsidRPr="008C093F">
        <w:rPr>
          <w:rFonts w:ascii="Times New Roman" w:hAnsi="Times New Roman" w:cs="Times New Roman"/>
          <w:sz w:val="28"/>
          <w:szCs w:val="28"/>
        </w:rPr>
        <w:t xml:space="preserve"> о землю, выравнивая положение или тормозя. </w:t>
      </w:r>
    </w:p>
    <w:p w:rsidR="004E2751" w:rsidRPr="008C093F" w:rsidRDefault="004E2751" w:rsidP="004E2751">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 xml:space="preserve">Быстрота в обучении. Используя </w:t>
      </w:r>
      <w:proofErr w:type="spellStart"/>
      <w:r w:rsidRPr="008C093F">
        <w:rPr>
          <w:rFonts w:ascii="Times New Roman" w:hAnsi="Times New Roman" w:cs="Times New Roman"/>
          <w:sz w:val="28"/>
          <w:szCs w:val="28"/>
        </w:rPr>
        <w:t>беговел</w:t>
      </w:r>
      <w:proofErr w:type="spellEnd"/>
      <w:r w:rsidRPr="008C093F">
        <w:rPr>
          <w:rFonts w:ascii="Times New Roman" w:hAnsi="Times New Roman" w:cs="Times New Roman"/>
          <w:sz w:val="28"/>
          <w:szCs w:val="28"/>
        </w:rPr>
        <w:t xml:space="preserve">, ребенок намного быстрее научится удерживать равновесие, ведь в конструкции беговела нет дополнительных </w:t>
      </w:r>
      <w:r w:rsidRPr="008C093F">
        <w:rPr>
          <w:rFonts w:ascii="Times New Roman" w:hAnsi="Times New Roman" w:cs="Times New Roman"/>
          <w:sz w:val="28"/>
          <w:szCs w:val="28"/>
        </w:rPr>
        <w:lastRenderedPageBreak/>
        <w:t>колесиков для страховки, кото</w:t>
      </w:r>
      <w:r>
        <w:rPr>
          <w:rFonts w:ascii="Times New Roman" w:hAnsi="Times New Roman" w:cs="Times New Roman"/>
          <w:sz w:val="28"/>
          <w:szCs w:val="28"/>
        </w:rPr>
        <w:t xml:space="preserve">рые только мешают передвижению, нет </w:t>
      </w:r>
      <w:r w:rsidRPr="008C093F">
        <w:rPr>
          <w:rFonts w:ascii="Times New Roman" w:hAnsi="Times New Roman" w:cs="Times New Roman"/>
          <w:sz w:val="28"/>
          <w:szCs w:val="28"/>
        </w:rPr>
        <w:t xml:space="preserve">и педалей, придающих лишний вес, а </w:t>
      </w:r>
      <w:proofErr w:type="gramStart"/>
      <w:r w:rsidRPr="008C093F">
        <w:rPr>
          <w:rFonts w:ascii="Times New Roman" w:hAnsi="Times New Roman" w:cs="Times New Roman"/>
          <w:sz w:val="28"/>
          <w:szCs w:val="28"/>
        </w:rPr>
        <w:t>значит</w:t>
      </w:r>
      <w:proofErr w:type="gramEnd"/>
      <w:r w:rsidRPr="008C093F">
        <w:rPr>
          <w:rFonts w:ascii="Times New Roman" w:hAnsi="Times New Roman" w:cs="Times New Roman"/>
          <w:sz w:val="28"/>
          <w:szCs w:val="28"/>
        </w:rPr>
        <w:t xml:space="preserve"> малыш полностью самостоятельно управляет своим транспортным средством, что делает его еще более уверенным в собственных силах и помогает освоить ему навыки езды на двухколесном велосипеде. </w:t>
      </w:r>
    </w:p>
    <w:p w:rsidR="006F683B" w:rsidRDefault="004E2751" w:rsidP="004E2751">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 xml:space="preserve">Радость для </w:t>
      </w:r>
      <w:r>
        <w:rPr>
          <w:rFonts w:ascii="Times New Roman" w:hAnsi="Times New Roman" w:cs="Times New Roman"/>
          <w:sz w:val="28"/>
          <w:szCs w:val="28"/>
        </w:rPr>
        <w:t>ребенка</w:t>
      </w:r>
      <w:r w:rsidRPr="008C093F">
        <w:rPr>
          <w:rFonts w:ascii="Times New Roman" w:hAnsi="Times New Roman" w:cs="Times New Roman"/>
          <w:sz w:val="28"/>
          <w:szCs w:val="28"/>
        </w:rPr>
        <w:t xml:space="preserve"> учиться езде на велосипеде с помощью беговела - это всегда весело и увлекательно, при этом ребенок полностью уверен в своих силах и независим от родителей. И, конечно же, экономия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б</w:t>
      </w:r>
      <w:r w:rsidRPr="008C093F">
        <w:rPr>
          <w:rFonts w:ascii="Times New Roman" w:hAnsi="Times New Roman" w:cs="Times New Roman"/>
          <w:sz w:val="28"/>
          <w:szCs w:val="28"/>
        </w:rPr>
        <w:t>еговел</w:t>
      </w:r>
      <w:proofErr w:type="spellEnd"/>
      <w:r w:rsidRPr="008C093F">
        <w:rPr>
          <w:rFonts w:ascii="Times New Roman" w:hAnsi="Times New Roman" w:cs="Times New Roman"/>
          <w:sz w:val="28"/>
          <w:szCs w:val="28"/>
        </w:rPr>
        <w:t xml:space="preserve"> растет вместе с ребенком за счет регулируемой высоты сиденья (в некоторых моделях и руля). Ребенок может использовать его в течение длительного времени, что экономит</w:t>
      </w:r>
      <w:r w:rsidR="006F683B">
        <w:rPr>
          <w:rFonts w:ascii="Times New Roman" w:hAnsi="Times New Roman" w:cs="Times New Roman"/>
          <w:sz w:val="28"/>
          <w:szCs w:val="28"/>
        </w:rPr>
        <w:t xml:space="preserve">                                                                        ф</w:t>
      </w:r>
      <w:r w:rsidRPr="008C093F">
        <w:rPr>
          <w:rFonts w:ascii="Times New Roman" w:hAnsi="Times New Roman" w:cs="Times New Roman"/>
          <w:sz w:val="28"/>
          <w:szCs w:val="28"/>
        </w:rPr>
        <w:t>инансовые</w:t>
      </w:r>
      <w:r w:rsidR="006F683B">
        <w:rPr>
          <w:rFonts w:ascii="Times New Roman" w:hAnsi="Times New Roman" w:cs="Times New Roman"/>
          <w:sz w:val="28"/>
          <w:szCs w:val="28"/>
        </w:rPr>
        <w:t xml:space="preserve"> </w:t>
      </w:r>
      <w:r w:rsidRPr="008C093F">
        <w:rPr>
          <w:rFonts w:ascii="Times New Roman" w:hAnsi="Times New Roman" w:cs="Times New Roman"/>
          <w:sz w:val="28"/>
          <w:szCs w:val="28"/>
        </w:rPr>
        <w:t>средства родителей</w:t>
      </w:r>
      <w:r w:rsidR="006F683B">
        <w:rPr>
          <w:rFonts w:ascii="Times New Roman" w:hAnsi="Times New Roman" w:cs="Times New Roman"/>
          <w:sz w:val="28"/>
          <w:szCs w:val="28"/>
        </w:rPr>
        <w:t>.</w:t>
      </w:r>
    </w:p>
    <w:p w:rsidR="00A81B5F" w:rsidRPr="008C093F" w:rsidRDefault="004E2751" w:rsidP="006F683B">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Беговел (</w:t>
      </w:r>
      <w:proofErr w:type="spellStart"/>
      <w:r w:rsidRPr="008C093F">
        <w:rPr>
          <w:rFonts w:ascii="Times New Roman" w:hAnsi="Times New Roman" w:cs="Times New Roman"/>
          <w:sz w:val="28"/>
          <w:szCs w:val="28"/>
        </w:rPr>
        <w:t>велобег</w:t>
      </w:r>
      <w:proofErr w:type="spellEnd"/>
      <w:r w:rsidRPr="008C093F">
        <w:rPr>
          <w:rFonts w:ascii="Times New Roman" w:hAnsi="Times New Roman" w:cs="Times New Roman"/>
          <w:sz w:val="28"/>
          <w:szCs w:val="28"/>
        </w:rPr>
        <w:t xml:space="preserve">, </w:t>
      </w:r>
      <w:proofErr w:type="spellStart"/>
      <w:r w:rsidRPr="008C093F">
        <w:rPr>
          <w:rFonts w:ascii="Times New Roman" w:hAnsi="Times New Roman" w:cs="Times New Roman"/>
          <w:sz w:val="28"/>
          <w:szCs w:val="28"/>
        </w:rPr>
        <w:t>ранбайк</w:t>
      </w:r>
      <w:proofErr w:type="spellEnd"/>
      <w:r w:rsidRPr="008C093F">
        <w:rPr>
          <w:rFonts w:ascii="Times New Roman" w:hAnsi="Times New Roman" w:cs="Times New Roman"/>
          <w:sz w:val="28"/>
          <w:szCs w:val="28"/>
        </w:rPr>
        <w:t>) — это первый шаг в освоении велосипеда для каждого малыша, способный легко и весело обучить ребенка держать равновесие, которое, несомненно, является основным критерием для езды на велосипеде</w:t>
      </w:r>
      <w:r w:rsidR="006F683B">
        <w:rPr>
          <w:rFonts w:ascii="Times New Roman" w:hAnsi="Times New Roman" w:cs="Times New Roman"/>
          <w:sz w:val="28"/>
          <w:szCs w:val="28"/>
        </w:rPr>
        <w:t>.</w:t>
      </w:r>
    </w:p>
    <w:p w:rsidR="003271B5" w:rsidRPr="008C093F" w:rsidRDefault="001A0073" w:rsidP="00133F6D">
      <w:pPr>
        <w:pStyle w:val="Default"/>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6972A3">
        <w:rPr>
          <w:rFonts w:ascii="Times New Roman" w:hAnsi="Times New Roman" w:cs="Times New Roman"/>
          <w:b/>
          <w:bCs/>
          <w:sz w:val="28"/>
          <w:szCs w:val="28"/>
        </w:rPr>
        <w:t>Учет возрастных и психологических особенностей детей.</w:t>
      </w:r>
    </w:p>
    <w:p w:rsidR="003368AA" w:rsidRPr="008C093F" w:rsidRDefault="003368AA" w:rsidP="008C093F">
      <w:pPr>
        <w:spacing w:line="360" w:lineRule="auto"/>
        <w:ind w:firstLine="708"/>
        <w:jc w:val="both"/>
        <w:rPr>
          <w:rFonts w:ascii="Times New Roman" w:hAnsi="Times New Roman" w:cs="Times New Roman"/>
          <w:sz w:val="28"/>
          <w:szCs w:val="28"/>
        </w:rPr>
      </w:pPr>
      <w:r w:rsidRPr="008C093F">
        <w:rPr>
          <w:rFonts w:ascii="Times New Roman" w:hAnsi="Times New Roman" w:cs="Times New Roman"/>
          <w:sz w:val="28"/>
          <w:szCs w:val="28"/>
        </w:rPr>
        <w:t>В современных условиях реформирования системы образования, к дошкольному воспитанию предъявляются новые, более высокие требования, связанные с организацией воспитательно-образовательного процесса, при которой эффективно решались бы образовательные, воспитательные и оздоровительные задачи. Образовательный процесс в учреждении требует от детей значительного психофизиологического напряжения, поэтому особую значимость приобретают вопросы повышения общей физической подготовленности, развития основных физических качеств, воспитание личностных свойств у дошкольников</w:t>
      </w:r>
      <w:r w:rsidR="00133F6D">
        <w:rPr>
          <w:rFonts w:ascii="Times New Roman" w:hAnsi="Times New Roman" w:cs="Times New Roman"/>
          <w:sz w:val="28"/>
          <w:szCs w:val="28"/>
        </w:rPr>
        <w:t>.</w:t>
      </w:r>
      <w:r w:rsidRPr="008C093F">
        <w:rPr>
          <w:rFonts w:ascii="Times New Roman" w:hAnsi="Times New Roman" w:cs="Times New Roman"/>
          <w:sz w:val="28"/>
          <w:szCs w:val="28"/>
        </w:rPr>
        <w:t xml:space="preserve"> </w:t>
      </w:r>
      <w:r w:rsidR="00133F6D">
        <w:rPr>
          <w:rFonts w:ascii="Times New Roman" w:hAnsi="Times New Roman" w:cs="Times New Roman"/>
          <w:sz w:val="28"/>
          <w:szCs w:val="28"/>
        </w:rPr>
        <w:t xml:space="preserve"> </w:t>
      </w:r>
    </w:p>
    <w:p w:rsidR="00133F6D" w:rsidRDefault="003368AA" w:rsidP="00344705">
      <w:pPr>
        <w:spacing w:line="360" w:lineRule="auto"/>
        <w:ind w:firstLine="567"/>
        <w:contextualSpacing/>
        <w:jc w:val="both"/>
        <w:rPr>
          <w:rFonts w:ascii="Times New Roman" w:hAnsi="Times New Roman" w:cs="Times New Roman"/>
          <w:sz w:val="28"/>
          <w:szCs w:val="28"/>
        </w:rPr>
      </w:pPr>
      <w:r w:rsidRPr="008C093F">
        <w:rPr>
          <w:rFonts w:ascii="Times New Roman" w:hAnsi="Times New Roman" w:cs="Times New Roman"/>
          <w:sz w:val="28"/>
          <w:szCs w:val="28"/>
        </w:rPr>
        <w:t>На основании анализа и обобщения данных научно-методической литературы сделан вывод о недостаточном изучении</w:t>
      </w:r>
      <w:r w:rsidR="00C81189" w:rsidRPr="008C093F">
        <w:rPr>
          <w:rFonts w:ascii="Times New Roman" w:hAnsi="Times New Roman" w:cs="Times New Roman"/>
          <w:sz w:val="28"/>
          <w:szCs w:val="28"/>
        </w:rPr>
        <w:t xml:space="preserve"> проблемы развития координационных способностей</w:t>
      </w:r>
      <w:r w:rsidRPr="008C093F">
        <w:rPr>
          <w:rFonts w:ascii="Times New Roman" w:hAnsi="Times New Roman" w:cs="Times New Roman"/>
          <w:sz w:val="28"/>
          <w:szCs w:val="28"/>
        </w:rPr>
        <w:t xml:space="preserve"> у детей дошкольного возраста. Учитывая состояние проблемы, а также то, что </w:t>
      </w:r>
      <w:r w:rsidRPr="008C093F">
        <w:rPr>
          <w:rFonts w:ascii="Times New Roman" w:eastAsia="Calibri" w:hAnsi="Times New Roman" w:cs="Times New Roman"/>
          <w:sz w:val="28"/>
          <w:szCs w:val="28"/>
        </w:rPr>
        <w:t>велосипед без педалей является лучшим выбором для ребенка возраста 2-5 лет, т</w:t>
      </w:r>
      <w:proofErr w:type="gramStart"/>
      <w:r w:rsidRPr="008C093F">
        <w:rPr>
          <w:rFonts w:ascii="Times New Roman" w:eastAsia="Calibri" w:hAnsi="Times New Roman" w:cs="Times New Roman"/>
          <w:sz w:val="28"/>
          <w:szCs w:val="28"/>
        </w:rPr>
        <w:t>.к</w:t>
      </w:r>
      <w:proofErr w:type="gramEnd"/>
      <w:r w:rsidRPr="008C093F">
        <w:rPr>
          <w:rFonts w:ascii="Times New Roman" w:eastAsia="Calibri" w:hAnsi="Times New Roman" w:cs="Times New Roman"/>
          <w:sz w:val="28"/>
          <w:szCs w:val="28"/>
        </w:rPr>
        <w:t xml:space="preserve"> позволяет малышу научиться держать </w:t>
      </w:r>
      <w:r w:rsidRPr="008C093F">
        <w:rPr>
          <w:rFonts w:ascii="Times New Roman" w:eastAsia="Calibri" w:hAnsi="Times New Roman" w:cs="Times New Roman"/>
          <w:sz w:val="28"/>
          <w:szCs w:val="28"/>
        </w:rPr>
        <w:lastRenderedPageBreak/>
        <w:t xml:space="preserve">равновесие и координировать свои движения, в связи с чем дошкольник очень быстро обучается езде на велосипеде, </w:t>
      </w:r>
      <w:r w:rsidRPr="008C093F">
        <w:rPr>
          <w:rFonts w:ascii="Times New Roman" w:hAnsi="Times New Roman" w:cs="Times New Roman"/>
          <w:sz w:val="28"/>
          <w:szCs w:val="28"/>
        </w:rPr>
        <w:t xml:space="preserve">возникла необходимость в разработке методики </w:t>
      </w:r>
      <w:r w:rsidR="00C81189" w:rsidRPr="008C093F">
        <w:rPr>
          <w:rFonts w:ascii="Times New Roman" w:hAnsi="Times New Roman" w:cs="Times New Roman"/>
          <w:sz w:val="28"/>
          <w:szCs w:val="28"/>
        </w:rPr>
        <w:t>тренировочных</w:t>
      </w:r>
      <w:r w:rsidRPr="008C093F">
        <w:rPr>
          <w:rFonts w:ascii="Times New Roman" w:hAnsi="Times New Roman" w:cs="Times New Roman"/>
          <w:sz w:val="28"/>
          <w:szCs w:val="28"/>
        </w:rPr>
        <w:t xml:space="preserve"> занятий, основанной на интеграции двигательной</w:t>
      </w:r>
      <w:r w:rsidR="00AA32DE">
        <w:rPr>
          <w:rFonts w:ascii="Times New Roman" w:hAnsi="Times New Roman" w:cs="Times New Roman"/>
          <w:sz w:val="28"/>
          <w:szCs w:val="28"/>
        </w:rPr>
        <w:t xml:space="preserve"> и познавательной деятельности</w:t>
      </w:r>
      <w:r w:rsidRPr="008C093F">
        <w:rPr>
          <w:rFonts w:ascii="Times New Roman" w:hAnsi="Times New Roman" w:cs="Times New Roman"/>
          <w:sz w:val="28"/>
          <w:szCs w:val="28"/>
        </w:rPr>
        <w:t xml:space="preserve"> направленной на преимущественное развитие </w:t>
      </w:r>
      <w:r w:rsidR="00E16B79" w:rsidRPr="008C093F">
        <w:rPr>
          <w:rFonts w:ascii="Times New Roman" w:hAnsi="Times New Roman" w:cs="Times New Roman"/>
          <w:sz w:val="28"/>
          <w:szCs w:val="28"/>
        </w:rPr>
        <w:t>координационных способностей</w:t>
      </w:r>
      <w:r w:rsidRPr="008C093F">
        <w:rPr>
          <w:rFonts w:ascii="Times New Roman" w:hAnsi="Times New Roman" w:cs="Times New Roman"/>
          <w:sz w:val="28"/>
          <w:szCs w:val="28"/>
        </w:rPr>
        <w:t xml:space="preserve"> у детей дошкольного</w:t>
      </w:r>
      <w:r w:rsidR="00133F6D">
        <w:rPr>
          <w:rFonts w:ascii="Times New Roman" w:hAnsi="Times New Roman" w:cs="Times New Roman"/>
          <w:sz w:val="28"/>
          <w:szCs w:val="28"/>
        </w:rPr>
        <w:t xml:space="preserve"> </w:t>
      </w:r>
      <w:r w:rsidRPr="008C093F">
        <w:rPr>
          <w:rFonts w:ascii="Times New Roman" w:hAnsi="Times New Roman" w:cs="Times New Roman"/>
          <w:sz w:val="28"/>
          <w:szCs w:val="28"/>
        </w:rPr>
        <w:t xml:space="preserve"> </w:t>
      </w:r>
      <w:r w:rsidR="00133F6D">
        <w:rPr>
          <w:rFonts w:ascii="Times New Roman" w:hAnsi="Times New Roman" w:cs="Times New Roman"/>
          <w:sz w:val="28"/>
          <w:szCs w:val="28"/>
        </w:rPr>
        <w:t xml:space="preserve"> возраста.</w:t>
      </w:r>
    </w:p>
    <w:p w:rsidR="003271B5" w:rsidRDefault="005F7C5B" w:rsidP="00344705">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1A0073">
        <w:rPr>
          <w:rFonts w:ascii="Times New Roman" w:hAnsi="Times New Roman" w:cs="Times New Roman"/>
          <w:b/>
          <w:sz w:val="28"/>
          <w:szCs w:val="28"/>
        </w:rPr>
        <w:t>1</w:t>
      </w:r>
      <w:r w:rsidRPr="005F7C5B">
        <w:rPr>
          <w:rFonts w:ascii="Times New Roman" w:hAnsi="Times New Roman" w:cs="Times New Roman"/>
          <w:b/>
          <w:sz w:val="28"/>
          <w:szCs w:val="28"/>
        </w:rPr>
        <w:t>.</w:t>
      </w:r>
      <w:r w:rsidR="001A0073">
        <w:rPr>
          <w:rFonts w:ascii="Times New Roman" w:hAnsi="Times New Roman" w:cs="Times New Roman"/>
          <w:b/>
          <w:sz w:val="28"/>
          <w:szCs w:val="28"/>
        </w:rPr>
        <w:t xml:space="preserve">2 </w:t>
      </w:r>
      <w:r w:rsidRPr="005F7C5B">
        <w:rPr>
          <w:rFonts w:ascii="Times New Roman" w:hAnsi="Times New Roman" w:cs="Times New Roman"/>
          <w:b/>
          <w:sz w:val="28"/>
          <w:szCs w:val="28"/>
        </w:rPr>
        <w:t>Цели и задачи программы</w:t>
      </w:r>
    </w:p>
    <w:p w:rsidR="005F7C5B" w:rsidRPr="001A0073" w:rsidRDefault="005F7C5B" w:rsidP="005F7C5B">
      <w:pPr>
        <w:pStyle w:val="ad"/>
        <w:rPr>
          <w:rFonts w:ascii="Times New Roman" w:hAnsi="Times New Roman" w:cs="Times New Roman"/>
          <w:b/>
          <w:sz w:val="28"/>
          <w:szCs w:val="28"/>
        </w:rPr>
      </w:pPr>
      <w:r w:rsidRPr="001A0073">
        <w:rPr>
          <w:rFonts w:ascii="Times New Roman" w:hAnsi="Times New Roman" w:cs="Times New Roman"/>
          <w:b/>
          <w:sz w:val="28"/>
          <w:szCs w:val="28"/>
        </w:rPr>
        <w:t>Цел</w:t>
      </w:r>
      <w:r w:rsidR="003B50D4" w:rsidRPr="001A0073">
        <w:rPr>
          <w:rFonts w:ascii="Times New Roman" w:hAnsi="Times New Roman" w:cs="Times New Roman"/>
          <w:b/>
          <w:sz w:val="28"/>
          <w:szCs w:val="28"/>
        </w:rPr>
        <w:t>и</w:t>
      </w:r>
      <w:r w:rsidRPr="001A0073">
        <w:rPr>
          <w:rFonts w:ascii="Times New Roman" w:hAnsi="Times New Roman" w:cs="Times New Roman"/>
          <w:b/>
          <w:sz w:val="28"/>
          <w:szCs w:val="28"/>
        </w:rPr>
        <w:t>:</w:t>
      </w:r>
    </w:p>
    <w:p w:rsidR="005F7C5B" w:rsidRDefault="003B50D4" w:rsidP="005F7C5B">
      <w:pPr>
        <w:pStyle w:val="ad"/>
        <w:rPr>
          <w:rFonts w:ascii="Times New Roman" w:hAnsi="Times New Roman" w:cs="Times New Roman"/>
          <w:sz w:val="28"/>
          <w:szCs w:val="28"/>
        </w:rPr>
      </w:pPr>
      <w:r>
        <w:rPr>
          <w:rFonts w:ascii="Times New Roman" w:hAnsi="Times New Roman" w:cs="Times New Roman"/>
          <w:sz w:val="28"/>
          <w:szCs w:val="28"/>
        </w:rPr>
        <w:t>1.</w:t>
      </w:r>
      <w:r w:rsidR="00A81B5F" w:rsidRPr="005F7C5B">
        <w:rPr>
          <w:rFonts w:ascii="Times New Roman" w:hAnsi="Times New Roman" w:cs="Times New Roman"/>
          <w:sz w:val="28"/>
          <w:szCs w:val="28"/>
        </w:rPr>
        <w:t>Развить координаци</w:t>
      </w:r>
      <w:r w:rsidR="00B5660A" w:rsidRPr="005F7C5B">
        <w:rPr>
          <w:rFonts w:ascii="Times New Roman" w:hAnsi="Times New Roman" w:cs="Times New Roman"/>
          <w:sz w:val="28"/>
          <w:szCs w:val="28"/>
        </w:rPr>
        <w:t>онные способности</w:t>
      </w:r>
      <w:r w:rsidR="00A81B5F" w:rsidRPr="005F7C5B">
        <w:rPr>
          <w:rFonts w:ascii="Times New Roman" w:hAnsi="Times New Roman" w:cs="Times New Roman"/>
          <w:sz w:val="28"/>
          <w:szCs w:val="28"/>
        </w:rPr>
        <w:t xml:space="preserve"> у детей дошкольного возраста </w:t>
      </w:r>
    </w:p>
    <w:p w:rsidR="005F7C5B" w:rsidRDefault="00A81B5F" w:rsidP="005F7C5B">
      <w:pPr>
        <w:pStyle w:val="ad"/>
        <w:rPr>
          <w:rFonts w:ascii="Times New Roman" w:hAnsi="Times New Roman" w:cs="Times New Roman"/>
          <w:sz w:val="28"/>
          <w:szCs w:val="28"/>
        </w:rPr>
      </w:pPr>
      <w:r w:rsidRPr="005F7C5B">
        <w:rPr>
          <w:rFonts w:ascii="Times New Roman" w:hAnsi="Times New Roman" w:cs="Times New Roman"/>
          <w:sz w:val="28"/>
          <w:szCs w:val="28"/>
        </w:rPr>
        <w:t>посредством беговела.</w:t>
      </w:r>
    </w:p>
    <w:p w:rsidR="006F683B" w:rsidRPr="005F7C5B" w:rsidRDefault="006F683B" w:rsidP="005F7C5B">
      <w:pPr>
        <w:pStyle w:val="ad"/>
        <w:rPr>
          <w:rFonts w:ascii="Times New Roman" w:hAnsi="Times New Roman" w:cs="Times New Roman"/>
          <w:sz w:val="28"/>
          <w:szCs w:val="28"/>
        </w:rPr>
      </w:pPr>
    </w:p>
    <w:p w:rsidR="005F7C5B" w:rsidRPr="001A0073" w:rsidRDefault="005F7C5B" w:rsidP="005F7C5B">
      <w:pPr>
        <w:pStyle w:val="ad"/>
        <w:rPr>
          <w:rFonts w:ascii="Times New Roman" w:hAnsi="Times New Roman" w:cs="Times New Roman"/>
          <w:b/>
          <w:sz w:val="28"/>
          <w:szCs w:val="28"/>
        </w:rPr>
      </w:pPr>
      <w:r w:rsidRPr="001A0073">
        <w:rPr>
          <w:rFonts w:ascii="Times New Roman" w:hAnsi="Times New Roman" w:cs="Times New Roman"/>
          <w:b/>
          <w:sz w:val="28"/>
          <w:szCs w:val="28"/>
        </w:rPr>
        <w:t>Задачи:</w:t>
      </w:r>
    </w:p>
    <w:p w:rsidR="00A81B5F" w:rsidRPr="008C093F" w:rsidRDefault="00A81B5F"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1.Популяризация спорта</w:t>
      </w:r>
      <w:r w:rsidR="00AC625D" w:rsidRPr="008C093F">
        <w:rPr>
          <w:rFonts w:ascii="Times New Roman" w:hAnsi="Times New Roman" w:cs="Times New Roman"/>
          <w:sz w:val="28"/>
          <w:szCs w:val="28"/>
        </w:rPr>
        <w:t>,</w:t>
      </w:r>
      <w:r w:rsidRPr="008C093F">
        <w:rPr>
          <w:rFonts w:ascii="Times New Roman" w:hAnsi="Times New Roman" w:cs="Times New Roman"/>
          <w:sz w:val="28"/>
          <w:szCs w:val="28"/>
        </w:rPr>
        <w:t xml:space="preserve"> привлечение к </w:t>
      </w:r>
      <w:proofErr w:type="spellStart"/>
      <w:r w:rsidR="00AC625D" w:rsidRPr="008C093F">
        <w:rPr>
          <w:rFonts w:ascii="Times New Roman" w:hAnsi="Times New Roman" w:cs="Times New Roman"/>
          <w:sz w:val="28"/>
          <w:szCs w:val="28"/>
        </w:rPr>
        <w:t>беговелу</w:t>
      </w:r>
      <w:proofErr w:type="spellEnd"/>
      <w:r w:rsidRPr="008C093F">
        <w:rPr>
          <w:rFonts w:ascii="Times New Roman" w:hAnsi="Times New Roman" w:cs="Times New Roman"/>
          <w:sz w:val="28"/>
          <w:szCs w:val="28"/>
        </w:rPr>
        <w:t xml:space="preserve"> детей с самого раннего возраста.</w:t>
      </w:r>
    </w:p>
    <w:p w:rsidR="00A81B5F" w:rsidRPr="008C093F" w:rsidRDefault="00A81B5F"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2.</w:t>
      </w:r>
      <w:r w:rsidR="00F846C9">
        <w:rPr>
          <w:rFonts w:ascii="Times New Roman" w:hAnsi="Times New Roman" w:cs="Times New Roman"/>
          <w:sz w:val="28"/>
          <w:szCs w:val="28"/>
        </w:rPr>
        <w:t xml:space="preserve"> </w:t>
      </w:r>
      <w:r w:rsidRPr="008C093F">
        <w:rPr>
          <w:rFonts w:ascii="Times New Roman" w:hAnsi="Times New Roman" w:cs="Times New Roman"/>
          <w:sz w:val="28"/>
          <w:szCs w:val="28"/>
        </w:rPr>
        <w:t>Обуч</w:t>
      </w:r>
      <w:r w:rsidR="00B5660A" w:rsidRPr="008C093F">
        <w:rPr>
          <w:rFonts w:ascii="Times New Roman" w:hAnsi="Times New Roman" w:cs="Times New Roman"/>
          <w:sz w:val="28"/>
          <w:szCs w:val="28"/>
        </w:rPr>
        <w:t>ить</w:t>
      </w:r>
      <w:r w:rsidRPr="008C093F">
        <w:rPr>
          <w:rFonts w:ascii="Times New Roman" w:hAnsi="Times New Roman" w:cs="Times New Roman"/>
          <w:sz w:val="28"/>
          <w:szCs w:val="28"/>
        </w:rPr>
        <w:t xml:space="preserve"> технике сложно-координационных движений, подготов</w:t>
      </w:r>
      <w:r w:rsidR="00B5660A" w:rsidRPr="008C093F">
        <w:rPr>
          <w:rFonts w:ascii="Times New Roman" w:hAnsi="Times New Roman" w:cs="Times New Roman"/>
          <w:sz w:val="28"/>
          <w:szCs w:val="28"/>
        </w:rPr>
        <w:t>ить</w:t>
      </w:r>
      <w:r w:rsidRPr="008C093F">
        <w:rPr>
          <w:rFonts w:ascii="Times New Roman" w:hAnsi="Times New Roman" w:cs="Times New Roman"/>
          <w:sz w:val="28"/>
          <w:szCs w:val="28"/>
        </w:rPr>
        <w:t xml:space="preserve"> детей к езде на велосипеде с ранних лет.</w:t>
      </w:r>
    </w:p>
    <w:p w:rsidR="003271B5" w:rsidRDefault="00A81B5F" w:rsidP="006F683B">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3.Укрепить здоровье детей в возрасте от 2 до 5 лет, расширить и укрепить навыки здорового образа жизни.</w:t>
      </w:r>
    </w:p>
    <w:p w:rsidR="005F7C5B" w:rsidRDefault="001A0073" w:rsidP="001A00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1.3 </w:t>
      </w:r>
      <w:r w:rsidR="006F683B">
        <w:rPr>
          <w:rFonts w:ascii="Times New Roman" w:hAnsi="Times New Roman" w:cs="Times New Roman"/>
          <w:b/>
          <w:sz w:val="28"/>
          <w:szCs w:val="28"/>
        </w:rPr>
        <w:t>.</w:t>
      </w:r>
      <w:r w:rsidR="005F7C5B">
        <w:rPr>
          <w:rFonts w:ascii="Times New Roman" w:hAnsi="Times New Roman" w:cs="Times New Roman"/>
          <w:b/>
          <w:sz w:val="28"/>
          <w:szCs w:val="28"/>
        </w:rPr>
        <w:t>Условия</w:t>
      </w:r>
      <w:r w:rsidR="006F683B">
        <w:rPr>
          <w:rFonts w:ascii="Times New Roman" w:hAnsi="Times New Roman" w:cs="Times New Roman"/>
          <w:b/>
          <w:sz w:val="28"/>
          <w:szCs w:val="28"/>
        </w:rPr>
        <w:t>,</w:t>
      </w:r>
      <w:r w:rsidR="006972A3">
        <w:rPr>
          <w:rFonts w:ascii="Times New Roman" w:hAnsi="Times New Roman" w:cs="Times New Roman"/>
          <w:b/>
          <w:sz w:val="28"/>
          <w:szCs w:val="28"/>
        </w:rPr>
        <w:t xml:space="preserve"> </w:t>
      </w:r>
      <w:r w:rsidR="006F683B">
        <w:rPr>
          <w:rFonts w:ascii="Times New Roman" w:hAnsi="Times New Roman" w:cs="Times New Roman"/>
          <w:b/>
          <w:sz w:val="28"/>
          <w:szCs w:val="28"/>
        </w:rPr>
        <w:t xml:space="preserve">сроки и </w:t>
      </w:r>
      <w:r w:rsidR="006972A3">
        <w:rPr>
          <w:rFonts w:ascii="Times New Roman" w:hAnsi="Times New Roman" w:cs="Times New Roman"/>
          <w:b/>
          <w:sz w:val="28"/>
          <w:szCs w:val="28"/>
        </w:rPr>
        <w:t xml:space="preserve"> этапы </w:t>
      </w:r>
      <w:r w:rsidR="005F7C5B">
        <w:rPr>
          <w:rFonts w:ascii="Times New Roman" w:hAnsi="Times New Roman" w:cs="Times New Roman"/>
          <w:b/>
          <w:sz w:val="28"/>
          <w:szCs w:val="28"/>
        </w:rPr>
        <w:t xml:space="preserve"> </w:t>
      </w:r>
      <w:r w:rsidR="005F7C5B" w:rsidRPr="005F7C5B">
        <w:rPr>
          <w:rFonts w:ascii="Times New Roman" w:hAnsi="Times New Roman" w:cs="Times New Roman"/>
          <w:b/>
          <w:sz w:val="28"/>
          <w:szCs w:val="28"/>
        </w:rPr>
        <w:t>реализации программы</w:t>
      </w:r>
    </w:p>
    <w:p w:rsidR="006F683B" w:rsidRPr="006F683B" w:rsidRDefault="006F683B" w:rsidP="008C093F">
      <w:pPr>
        <w:spacing w:line="360" w:lineRule="auto"/>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составляет 1 год. </w:t>
      </w:r>
      <w:r w:rsidRPr="008C093F">
        <w:rPr>
          <w:rFonts w:ascii="Times New Roman" w:hAnsi="Times New Roman" w:cs="Times New Roman"/>
          <w:sz w:val="28"/>
          <w:szCs w:val="28"/>
        </w:rPr>
        <w:t xml:space="preserve">Участники программы: мальчики и девочки от 2 до 5 лет. </w:t>
      </w:r>
    </w:p>
    <w:p w:rsidR="00B5660A" w:rsidRPr="008C093F" w:rsidRDefault="00B5660A" w:rsidP="006F683B">
      <w:pPr>
        <w:spacing w:line="360" w:lineRule="auto"/>
        <w:jc w:val="both"/>
        <w:rPr>
          <w:rFonts w:ascii="Times New Roman" w:hAnsi="Times New Roman" w:cs="Times New Roman"/>
          <w:sz w:val="28"/>
          <w:szCs w:val="28"/>
        </w:rPr>
      </w:pPr>
      <w:proofErr w:type="gramStart"/>
      <w:r w:rsidRPr="008C093F">
        <w:rPr>
          <w:rFonts w:ascii="Times New Roman" w:hAnsi="Times New Roman" w:cs="Times New Roman"/>
          <w:sz w:val="28"/>
          <w:szCs w:val="28"/>
        </w:rPr>
        <w:t xml:space="preserve">Занятия на детском </w:t>
      </w:r>
      <w:proofErr w:type="spellStart"/>
      <w:r w:rsidRPr="008C093F">
        <w:rPr>
          <w:rFonts w:ascii="Times New Roman" w:hAnsi="Times New Roman" w:cs="Times New Roman"/>
          <w:sz w:val="28"/>
          <w:szCs w:val="28"/>
        </w:rPr>
        <w:t>беговеле</w:t>
      </w:r>
      <w:proofErr w:type="spellEnd"/>
      <w:r w:rsidRPr="008C093F">
        <w:rPr>
          <w:rFonts w:ascii="Times New Roman" w:hAnsi="Times New Roman" w:cs="Times New Roman"/>
          <w:sz w:val="28"/>
          <w:szCs w:val="28"/>
        </w:rPr>
        <w:t xml:space="preserve"> проходят с детьми от 2 лет до 5 лет, основной целью которых является укрепление здоровье детей в возрасте от 2 до 5 лет, расширение и укрепление навыков здорового образа жизни, обучение основным двигательным навыкам, а также навыкам езды на </w:t>
      </w:r>
      <w:proofErr w:type="spellStart"/>
      <w:r w:rsidRPr="008C093F">
        <w:rPr>
          <w:rFonts w:ascii="Times New Roman" w:hAnsi="Times New Roman" w:cs="Times New Roman"/>
          <w:sz w:val="28"/>
          <w:szCs w:val="28"/>
        </w:rPr>
        <w:t>беговеле</w:t>
      </w:r>
      <w:proofErr w:type="spellEnd"/>
      <w:r w:rsidRPr="008C093F">
        <w:rPr>
          <w:rFonts w:ascii="Times New Roman" w:hAnsi="Times New Roman" w:cs="Times New Roman"/>
          <w:sz w:val="28"/>
          <w:szCs w:val="28"/>
        </w:rPr>
        <w:t xml:space="preserve"> с последующим (к 4-6 годам) переходом на велосипед, а также привлечение к спорту самых юных детей</w:t>
      </w:r>
      <w:proofErr w:type="gramEnd"/>
      <w:r w:rsidRPr="008C093F">
        <w:rPr>
          <w:rFonts w:ascii="Times New Roman" w:hAnsi="Times New Roman" w:cs="Times New Roman"/>
          <w:sz w:val="28"/>
          <w:szCs w:val="28"/>
        </w:rPr>
        <w:t xml:space="preserve"> посредством беговела, </w:t>
      </w:r>
      <w:proofErr w:type="gramStart"/>
      <w:r w:rsidRPr="008C093F">
        <w:rPr>
          <w:rFonts w:ascii="Times New Roman" w:hAnsi="Times New Roman" w:cs="Times New Roman"/>
          <w:sz w:val="28"/>
          <w:szCs w:val="28"/>
        </w:rPr>
        <w:t>который</w:t>
      </w:r>
      <w:proofErr w:type="gramEnd"/>
      <w:r w:rsidRPr="008C093F">
        <w:rPr>
          <w:rFonts w:ascii="Times New Roman" w:hAnsi="Times New Roman" w:cs="Times New Roman"/>
          <w:sz w:val="28"/>
          <w:szCs w:val="28"/>
        </w:rPr>
        <w:t xml:space="preserve"> является прекрасным мотивирующим средством для занятий спортом большинства детей.</w:t>
      </w:r>
    </w:p>
    <w:p w:rsidR="00B5660A" w:rsidRPr="008C093F" w:rsidRDefault="00CC63C7" w:rsidP="006F683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660A" w:rsidRPr="008C093F">
        <w:rPr>
          <w:rFonts w:ascii="Times New Roman" w:hAnsi="Times New Roman" w:cs="Times New Roman"/>
          <w:sz w:val="28"/>
          <w:szCs w:val="28"/>
        </w:rPr>
        <w:t xml:space="preserve">Данная программа позволяет выстроить процесс физического и двигательного развития ребенка, тем самым занять его досуг, на практике показать, чего можно </w:t>
      </w:r>
      <w:r w:rsidR="00B5660A" w:rsidRPr="008C093F">
        <w:rPr>
          <w:rFonts w:ascii="Times New Roman" w:hAnsi="Times New Roman" w:cs="Times New Roman"/>
          <w:sz w:val="28"/>
          <w:szCs w:val="28"/>
        </w:rPr>
        <w:lastRenderedPageBreak/>
        <w:t>достичь при правильно организованной, здоровой и активной жизни. В то же время занятия физическими упражнениями с применением принципов спортивной подготовки и участия в состязаниях позволяют осуществлять и целевые установки нравственного, этического и эстетического воспитания.</w:t>
      </w:r>
    </w:p>
    <w:p w:rsidR="00640CFB" w:rsidRPr="006F683B" w:rsidRDefault="00B5660A" w:rsidP="006F683B">
      <w:pPr>
        <w:spacing w:line="360" w:lineRule="auto"/>
        <w:ind w:firstLine="708"/>
        <w:jc w:val="both"/>
        <w:rPr>
          <w:rFonts w:ascii="Times New Roman" w:hAnsi="Times New Roman" w:cs="Times New Roman"/>
          <w:sz w:val="28"/>
          <w:szCs w:val="28"/>
        </w:rPr>
      </w:pPr>
      <w:r w:rsidRPr="008C093F">
        <w:rPr>
          <w:rFonts w:ascii="Times New Roman" w:hAnsi="Times New Roman" w:cs="Times New Roman"/>
          <w:sz w:val="28"/>
          <w:szCs w:val="28"/>
        </w:rPr>
        <w:t xml:space="preserve">Малыши, которые начинают заниматься в школах и секциях по </w:t>
      </w:r>
      <w:proofErr w:type="spellStart"/>
      <w:r w:rsidRPr="008C093F">
        <w:rPr>
          <w:rFonts w:ascii="Times New Roman" w:hAnsi="Times New Roman" w:cs="Times New Roman"/>
          <w:sz w:val="28"/>
          <w:szCs w:val="28"/>
        </w:rPr>
        <w:t>беговелу</w:t>
      </w:r>
      <w:proofErr w:type="spellEnd"/>
      <w:r w:rsidRPr="008C093F">
        <w:rPr>
          <w:rFonts w:ascii="Times New Roman" w:hAnsi="Times New Roman" w:cs="Times New Roman"/>
          <w:sz w:val="28"/>
          <w:szCs w:val="28"/>
        </w:rPr>
        <w:t>, уже в 5-6 лет с легкостью осваивают велосипед, у них в голове есть понимание того, кто такой тренер и для чего они</w:t>
      </w:r>
      <w:r w:rsidR="006F683B">
        <w:rPr>
          <w:rFonts w:ascii="Times New Roman" w:hAnsi="Times New Roman" w:cs="Times New Roman"/>
          <w:sz w:val="28"/>
          <w:szCs w:val="28"/>
        </w:rPr>
        <w:t xml:space="preserve"> приехали сегодня на тренировку.</w:t>
      </w:r>
      <w:r w:rsidR="006972A3">
        <w:rPr>
          <w:rFonts w:ascii="Times New Roman" w:eastAsia="Times New Roman" w:hAnsi="Times New Roman" w:cs="Times New Roman"/>
          <w:color w:val="000000"/>
          <w:sz w:val="28"/>
          <w:szCs w:val="28"/>
          <w:lang w:eastAsia="ru-RU"/>
        </w:rPr>
        <w:t xml:space="preserve"> </w:t>
      </w:r>
    </w:p>
    <w:p w:rsidR="00B5660A" w:rsidRPr="008C093F" w:rsidRDefault="00B5660A" w:rsidP="00CC63C7">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 xml:space="preserve">Программа </w:t>
      </w:r>
      <w:r w:rsidR="006972A3">
        <w:rPr>
          <w:rFonts w:ascii="Times New Roman" w:hAnsi="Times New Roman" w:cs="Times New Roman"/>
          <w:sz w:val="28"/>
          <w:szCs w:val="28"/>
        </w:rPr>
        <w:t xml:space="preserve"> </w:t>
      </w:r>
      <w:r w:rsidRPr="008C093F">
        <w:rPr>
          <w:rFonts w:ascii="Times New Roman" w:hAnsi="Times New Roman" w:cs="Times New Roman"/>
          <w:sz w:val="28"/>
          <w:szCs w:val="28"/>
        </w:rPr>
        <w:t xml:space="preserve"> позволя</w:t>
      </w:r>
      <w:r w:rsidR="006972A3">
        <w:rPr>
          <w:rFonts w:ascii="Times New Roman" w:hAnsi="Times New Roman" w:cs="Times New Roman"/>
          <w:sz w:val="28"/>
          <w:szCs w:val="28"/>
        </w:rPr>
        <w:t>ет</w:t>
      </w:r>
      <w:r w:rsidRPr="008C093F">
        <w:rPr>
          <w:rFonts w:ascii="Times New Roman" w:hAnsi="Times New Roman" w:cs="Times New Roman"/>
          <w:sz w:val="28"/>
          <w:szCs w:val="28"/>
        </w:rPr>
        <w:t xml:space="preserve"> детям изучить пространство, ознакомиться с правилами дорожного движения, техникой безопасности  и освоить технику езды на «</w:t>
      </w:r>
      <w:proofErr w:type="spellStart"/>
      <w:r w:rsidR="00534695">
        <w:rPr>
          <w:rFonts w:ascii="Times New Roman" w:hAnsi="Times New Roman" w:cs="Times New Roman"/>
          <w:sz w:val="28"/>
          <w:szCs w:val="28"/>
        </w:rPr>
        <w:t>беговеле</w:t>
      </w:r>
      <w:proofErr w:type="spellEnd"/>
      <w:r w:rsidRPr="008C093F">
        <w:rPr>
          <w:rFonts w:ascii="Times New Roman" w:hAnsi="Times New Roman" w:cs="Times New Roman"/>
          <w:sz w:val="28"/>
          <w:szCs w:val="28"/>
        </w:rPr>
        <w:t>».</w:t>
      </w:r>
    </w:p>
    <w:p w:rsidR="00B5660A" w:rsidRPr="008C093F"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Освоение пространства и предмета</w:t>
      </w:r>
      <w:r w:rsidR="003B50D4">
        <w:rPr>
          <w:rFonts w:ascii="Times New Roman" w:hAnsi="Times New Roman" w:cs="Times New Roman"/>
          <w:sz w:val="28"/>
          <w:szCs w:val="28"/>
        </w:rPr>
        <w:t>.</w:t>
      </w:r>
    </w:p>
    <w:p w:rsidR="00B5660A" w:rsidRPr="008C093F"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Включает в себя информационный и игровой элементы для постепенного и непрерывного освоения обучающимся пространства  спортивного стадиона. Знакомство со структурой  спортивного  стадиона  и открытыми площадками, с элементами ориентирования на местности и ее рельефа.</w:t>
      </w:r>
    </w:p>
    <w:p w:rsidR="006F683B"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 xml:space="preserve">Ребенок очень быстро понимает, как именно рельеф влияет на скорость и трудность его катания. В горку ехать трудно, с горки — </w:t>
      </w:r>
      <w:proofErr w:type="spellStart"/>
      <w:r w:rsidRPr="008C093F">
        <w:rPr>
          <w:rFonts w:ascii="Times New Roman" w:hAnsi="Times New Roman" w:cs="Times New Roman"/>
          <w:sz w:val="28"/>
          <w:szCs w:val="28"/>
        </w:rPr>
        <w:t>беговел</w:t>
      </w:r>
      <w:proofErr w:type="spellEnd"/>
      <w:r w:rsidRPr="008C093F">
        <w:rPr>
          <w:rFonts w:ascii="Times New Roman" w:hAnsi="Times New Roman" w:cs="Times New Roman"/>
          <w:sz w:val="28"/>
          <w:szCs w:val="28"/>
        </w:rPr>
        <w:t xml:space="preserve"> едет сам. Ребенок видит препятствия и может их преодолеть. При этом его ноги могут в любой момент получить контакт с землей и остановить </w:t>
      </w:r>
      <w:proofErr w:type="spellStart"/>
      <w:r w:rsidRPr="008C093F">
        <w:rPr>
          <w:rFonts w:ascii="Times New Roman" w:hAnsi="Times New Roman" w:cs="Times New Roman"/>
          <w:sz w:val="28"/>
          <w:szCs w:val="28"/>
        </w:rPr>
        <w:t>беговел</w:t>
      </w:r>
      <w:proofErr w:type="spellEnd"/>
      <w:r w:rsidRPr="008C093F">
        <w:rPr>
          <w:rFonts w:ascii="Times New Roman" w:hAnsi="Times New Roman" w:cs="Times New Roman"/>
          <w:sz w:val="28"/>
          <w:szCs w:val="28"/>
        </w:rPr>
        <w:t>, благодаря чему развивается внимательность и умение прогнозировать дальнейшие события. Происходит это наиболее безопасным способом — именно за счет возможности быстрого и уверенного контакта с землей. С</w:t>
      </w:r>
      <w:r w:rsidR="006F683B">
        <w:rPr>
          <w:rFonts w:ascii="Times New Roman" w:hAnsi="Times New Roman" w:cs="Times New Roman"/>
          <w:sz w:val="28"/>
          <w:szCs w:val="28"/>
        </w:rPr>
        <w:t xml:space="preserve">прыгнуть с самоката или избежать удара </w:t>
      </w:r>
      <w:r w:rsidR="00133F6D">
        <w:rPr>
          <w:rFonts w:ascii="Times New Roman" w:hAnsi="Times New Roman" w:cs="Times New Roman"/>
          <w:sz w:val="28"/>
          <w:szCs w:val="28"/>
        </w:rPr>
        <w:t>педалей</w:t>
      </w:r>
      <w:r w:rsidR="006F683B">
        <w:rPr>
          <w:rFonts w:ascii="Times New Roman" w:hAnsi="Times New Roman" w:cs="Times New Roman"/>
          <w:sz w:val="28"/>
          <w:szCs w:val="28"/>
        </w:rPr>
        <w:t xml:space="preserve"> намного </w:t>
      </w:r>
      <w:r w:rsidR="00133F6D">
        <w:rPr>
          <w:rFonts w:ascii="Times New Roman" w:hAnsi="Times New Roman" w:cs="Times New Roman"/>
          <w:sz w:val="28"/>
          <w:szCs w:val="28"/>
        </w:rPr>
        <w:t>трудней</w:t>
      </w:r>
    </w:p>
    <w:p w:rsidR="00B5660A" w:rsidRPr="008C093F"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Игры для изучения пространства:</w:t>
      </w:r>
    </w:p>
    <w:p w:rsidR="00B5660A" w:rsidRPr="008C093F"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 xml:space="preserve">1. Движение по линиям.  Дети делится на две группы, которые строятся в колонны. Начинают одновременно двигаться, </w:t>
      </w:r>
      <w:proofErr w:type="gramStart"/>
      <w:r w:rsidRPr="008C093F">
        <w:rPr>
          <w:rFonts w:ascii="Times New Roman" w:hAnsi="Times New Roman" w:cs="Times New Roman"/>
          <w:sz w:val="28"/>
          <w:szCs w:val="28"/>
        </w:rPr>
        <w:t>держась за спины друг друга</w:t>
      </w:r>
      <w:proofErr w:type="gramEnd"/>
      <w:r w:rsidRPr="008C093F">
        <w:rPr>
          <w:rFonts w:ascii="Times New Roman" w:hAnsi="Times New Roman" w:cs="Times New Roman"/>
          <w:sz w:val="28"/>
          <w:szCs w:val="28"/>
        </w:rPr>
        <w:t>. Движения сопровождаются музыкой. Бег исключен.</w:t>
      </w:r>
    </w:p>
    <w:p w:rsidR="00B5660A" w:rsidRPr="008C093F"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lastRenderedPageBreak/>
        <w:t>2. «Самолёты». Игра проводится в свободной форме, когда дети изображают  летающие самолёты, стараются двигаться, не сталкиваясь друг с другом.</w:t>
      </w:r>
    </w:p>
    <w:p w:rsidR="006F683B"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3. «Весёлая десяточка». Обучающийся своими беговыми движениями «рисует» цифры от 1 до 10, что создаёт модель движения многих спортивных игр</w:t>
      </w:r>
    </w:p>
    <w:p w:rsidR="00B5660A" w:rsidRPr="008C093F"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Изучение правил дорожного движения</w:t>
      </w:r>
      <w:r w:rsidR="003B50D4">
        <w:rPr>
          <w:rFonts w:ascii="Times New Roman" w:hAnsi="Times New Roman" w:cs="Times New Roman"/>
          <w:sz w:val="28"/>
          <w:szCs w:val="28"/>
        </w:rPr>
        <w:t>.</w:t>
      </w:r>
    </w:p>
    <w:p w:rsidR="00B5660A" w:rsidRPr="008C093F"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 xml:space="preserve">Приоритет транспорта и пешеходов, правила обгона или опережения; безопасное торможение или выписывание змеек — правила изучаются ребенком в процессе катания. Как поступать правильно и безопасно? Что делать, если хочется выписывать змейки, а рядом много других участников движения? Что делать при пересечении дорог или проездов? Кто несет ответственность за безопасность маневра? Ребенок изучает на практике, почему необходимо пропускать пешеходов, почему необходимо предупреждать об обгоне или что происходит, если попытаться «подрезать» кого-то — и все это рядом </w:t>
      </w:r>
      <w:proofErr w:type="gramStart"/>
      <w:r w:rsidRPr="008C093F">
        <w:rPr>
          <w:rFonts w:ascii="Times New Roman" w:hAnsi="Times New Roman" w:cs="Times New Roman"/>
          <w:sz w:val="28"/>
          <w:szCs w:val="28"/>
        </w:rPr>
        <w:t>со</w:t>
      </w:r>
      <w:proofErr w:type="gramEnd"/>
      <w:r w:rsidRPr="008C093F">
        <w:rPr>
          <w:rFonts w:ascii="Times New Roman" w:hAnsi="Times New Roman" w:cs="Times New Roman"/>
          <w:sz w:val="28"/>
          <w:szCs w:val="28"/>
        </w:rPr>
        <w:t xml:space="preserve"> взрослым. Причем объяснять и практиковать все это можно без отрыва от развлечения и с возрастающими скоростями — ребенок будет уже подготовлен. Детки достаточно быстро запоминают правила того же обгона, буквально пару раз достаточно испытать на себе последствия нарушения этих правил, например, столкнувшись </w:t>
      </w:r>
      <w:proofErr w:type="gramStart"/>
      <w:r w:rsidRPr="008C093F">
        <w:rPr>
          <w:rFonts w:ascii="Times New Roman" w:hAnsi="Times New Roman" w:cs="Times New Roman"/>
          <w:sz w:val="28"/>
          <w:szCs w:val="28"/>
        </w:rPr>
        <w:t>с</w:t>
      </w:r>
      <w:proofErr w:type="gramEnd"/>
      <w:r w:rsidRPr="008C093F">
        <w:rPr>
          <w:rFonts w:ascii="Times New Roman" w:hAnsi="Times New Roman" w:cs="Times New Roman"/>
          <w:sz w:val="28"/>
          <w:szCs w:val="28"/>
        </w:rPr>
        <w:t xml:space="preserve"> </w:t>
      </w:r>
      <w:proofErr w:type="gramStart"/>
      <w:r w:rsidRPr="008C093F">
        <w:rPr>
          <w:rFonts w:ascii="Times New Roman" w:hAnsi="Times New Roman" w:cs="Times New Roman"/>
          <w:sz w:val="28"/>
          <w:szCs w:val="28"/>
        </w:rPr>
        <w:t>другим</w:t>
      </w:r>
      <w:proofErr w:type="gramEnd"/>
      <w:r w:rsidRPr="008C093F">
        <w:rPr>
          <w:rFonts w:ascii="Times New Roman" w:hAnsi="Times New Roman" w:cs="Times New Roman"/>
          <w:sz w:val="28"/>
          <w:szCs w:val="28"/>
        </w:rPr>
        <w:t xml:space="preserve"> </w:t>
      </w:r>
      <w:proofErr w:type="spellStart"/>
      <w:r w:rsidRPr="008C093F">
        <w:rPr>
          <w:rFonts w:ascii="Times New Roman" w:hAnsi="Times New Roman" w:cs="Times New Roman"/>
          <w:sz w:val="28"/>
          <w:szCs w:val="28"/>
        </w:rPr>
        <w:t>беговелом</w:t>
      </w:r>
      <w:proofErr w:type="spellEnd"/>
      <w:r w:rsidRPr="008C093F">
        <w:rPr>
          <w:rFonts w:ascii="Times New Roman" w:hAnsi="Times New Roman" w:cs="Times New Roman"/>
          <w:sz w:val="28"/>
          <w:szCs w:val="28"/>
        </w:rPr>
        <w:t xml:space="preserve"> или увидев испуг мамы, слишком близко подъехав к проезжей части.</w:t>
      </w:r>
    </w:p>
    <w:p w:rsidR="00B5660A" w:rsidRPr="008C093F"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Техника безопасности при занятиях</w:t>
      </w:r>
      <w:r w:rsidR="003B50D4">
        <w:rPr>
          <w:rFonts w:ascii="Times New Roman" w:hAnsi="Times New Roman" w:cs="Times New Roman"/>
          <w:sz w:val="28"/>
          <w:szCs w:val="28"/>
        </w:rPr>
        <w:t>.</w:t>
      </w:r>
    </w:p>
    <w:p w:rsidR="00B5660A" w:rsidRPr="008C093F"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 xml:space="preserve">Есть еще факт, которому может прекрасно обучить </w:t>
      </w:r>
      <w:proofErr w:type="spellStart"/>
      <w:r w:rsidRPr="008C093F">
        <w:rPr>
          <w:rFonts w:ascii="Times New Roman" w:hAnsi="Times New Roman" w:cs="Times New Roman"/>
          <w:sz w:val="28"/>
          <w:szCs w:val="28"/>
        </w:rPr>
        <w:t>велобалансир</w:t>
      </w:r>
      <w:proofErr w:type="spellEnd"/>
      <w:r w:rsidRPr="008C093F">
        <w:rPr>
          <w:rFonts w:ascii="Times New Roman" w:hAnsi="Times New Roman" w:cs="Times New Roman"/>
          <w:sz w:val="28"/>
          <w:szCs w:val="28"/>
        </w:rPr>
        <w:t>, это правилам безопасности при занятиях экстремальными видами спорта</w:t>
      </w:r>
      <w:r w:rsidR="000F232B">
        <w:rPr>
          <w:rFonts w:ascii="Times New Roman" w:hAnsi="Times New Roman" w:cs="Times New Roman"/>
          <w:sz w:val="28"/>
          <w:szCs w:val="28"/>
        </w:rPr>
        <w:t>,</w:t>
      </w:r>
      <w:r w:rsidRPr="008C093F">
        <w:rPr>
          <w:rFonts w:ascii="Times New Roman" w:hAnsi="Times New Roman" w:cs="Times New Roman"/>
          <w:sz w:val="28"/>
          <w:szCs w:val="28"/>
        </w:rPr>
        <w:t xml:space="preserve"> которые требуют дополнительной </w:t>
      </w:r>
      <w:r w:rsidR="000F232B" w:rsidRPr="008C093F">
        <w:rPr>
          <w:rFonts w:ascii="Times New Roman" w:hAnsi="Times New Roman" w:cs="Times New Roman"/>
          <w:sz w:val="28"/>
          <w:szCs w:val="28"/>
        </w:rPr>
        <w:t>защиты,</w:t>
      </w:r>
      <w:r w:rsidRPr="008C093F">
        <w:rPr>
          <w:rFonts w:ascii="Times New Roman" w:hAnsi="Times New Roman" w:cs="Times New Roman"/>
          <w:sz w:val="28"/>
          <w:szCs w:val="28"/>
        </w:rPr>
        <w:t xml:space="preserve"> и соблюдения большего количества правила ради безопасности. Катание по пустой и ровной дорожке парка — это одна ситуация, а развлечения с </w:t>
      </w:r>
      <w:proofErr w:type="spellStart"/>
      <w:r w:rsidRPr="008C093F">
        <w:rPr>
          <w:rFonts w:ascii="Times New Roman" w:hAnsi="Times New Roman" w:cs="Times New Roman"/>
          <w:sz w:val="28"/>
          <w:szCs w:val="28"/>
        </w:rPr>
        <w:t>беговелом</w:t>
      </w:r>
      <w:proofErr w:type="spellEnd"/>
      <w:r w:rsidRPr="008C093F">
        <w:rPr>
          <w:rFonts w:ascii="Times New Roman" w:hAnsi="Times New Roman" w:cs="Times New Roman"/>
          <w:sz w:val="28"/>
          <w:szCs w:val="28"/>
        </w:rPr>
        <w:t xml:space="preserve"> на </w:t>
      </w:r>
      <w:proofErr w:type="spellStart"/>
      <w:r w:rsidRPr="008C093F">
        <w:rPr>
          <w:rFonts w:ascii="Times New Roman" w:hAnsi="Times New Roman" w:cs="Times New Roman"/>
          <w:sz w:val="28"/>
          <w:szCs w:val="28"/>
        </w:rPr>
        <w:t>скейтерской</w:t>
      </w:r>
      <w:proofErr w:type="spellEnd"/>
      <w:r w:rsidRPr="008C093F">
        <w:rPr>
          <w:rFonts w:ascii="Times New Roman" w:hAnsi="Times New Roman" w:cs="Times New Roman"/>
          <w:sz w:val="28"/>
          <w:szCs w:val="28"/>
        </w:rPr>
        <w:t xml:space="preserve"> площадке — совершено другая. И где именно проводить границу «экстремальности» или «необходимости наличия защиты», решаете вы. Обучить ребенка правилам безопасности — то есть носить шлем и защиту — это задача тренера, а </w:t>
      </w:r>
      <w:proofErr w:type="spellStart"/>
      <w:r w:rsidRPr="008C093F">
        <w:rPr>
          <w:rFonts w:ascii="Times New Roman" w:hAnsi="Times New Roman" w:cs="Times New Roman"/>
          <w:sz w:val="28"/>
          <w:szCs w:val="28"/>
        </w:rPr>
        <w:t>беговел</w:t>
      </w:r>
      <w:proofErr w:type="spellEnd"/>
      <w:r w:rsidRPr="008C093F">
        <w:rPr>
          <w:rFonts w:ascii="Times New Roman" w:hAnsi="Times New Roman" w:cs="Times New Roman"/>
          <w:sz w:val="28"/>
          <w:szCs w:val="28"/>
        </w:rPr>
        <w:t xml:space="preserve"> в этом — хороший помощник. </w:t>
      </w:r>
      <w:r w:rsidRPr="008C093F">
        <w:rPr>
          <w:rFonts w:ascii="Times New Roman" w:hAnsi="Times New Roman" w:cs="Times New Roman"/>
          <w:sz w:val="28"/>
          <w:szCs w:val="28"/>
        </w:rPr>
        <w:lastRenderedPageBreak/>
        <w:t xml:space="preserve">Ради катания с горок ребенок с удовольствием наденет шлем, а увидев, что там много и других деток в шлемах — поймет, что это нормальная часть жизни. </w:t>
      </w:r>
    </w:p>
    <w:p w:rsidR="00B5660A" w:rsidRPr="008C093F" w:rsidRDefault="00B5660A" w:rsidP="008C093F">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 xml:space="preserve">О шлемах </w:t>
      </w:r>
      <w:r w:rsidR="00534695">
        <w:rPr>
          <w:rFonts w:ascii="Times New Roman" w:hAnsi="Times New Roman" w:cs="Times New Roman"/>
          <w:sz w:val="28"/>
          <w:szCs w:val="28"/>
        </w:rPr>
        <w:t xml:space="preserve">как необходимой части беговела, </w:t>
      </w:r>
      <w:r w:rsidRPr="008C093F">
        <w:rPr>
          <w:rFonts w:ascii="Times New Roman" w:hAnsi="Times New Roman" w:cs="Times New Roman"/>
          <w:sz w:val="28"/>
          <w:szCs w:val="28"/>
        </w:rPr>
        <w:t xml:space="preserve">говорят много и настаивают на их использовании. На соревнования и занятия без шлема не допустят, а вот поездка по асфальту до парка на самокате, к примеру, шлема не требует. Беговел по безопасности не уступает самокату, во многом даже является более безопасным. Однако если ребенок любит «выделывать трюки на ровном месте», предпочитает агрессивный или экстремальный стиль катания с резкими торможениями или заносами, или же вам просто кажется, что скорость слишком высока, так как ваш </w:t>
      </w:r>
      <w:proofErr w:type="spellStart"/>
      <w:r w:rsidRPr="008C093F">
        <w:rPr>
          <w:rFonts w:ascii="Times New Roman" w:hAnsi="Times New Roman" w:cs="Times New Roman"/>
          <w:sz w:val="28"/>
          <w:szCs w:val="28"/>
        </w:rPr>
        <w:t>беговел</w:t>
      </w:r>
      <w:proofErr w:type="spellEnd"/>
      <w:r w:rsidRPr="008C093F">
        <w:rPr>
          <w:rFonts w:ascii="Times New Roman" w:hAnsi="Times New Roman" w:cs="Times New Roman"/>
          <w:sz w:val="28"/>
          <w:szCs w:val="28"/>
        </w:rPr>
        <w:t xml:space="preserve">, например, с достаточно большими </w:t>
      </w:r>
      <w:r w:rsidR="000F232B">
        <w:rPr>
          <w:rFonts w:ascii="Times New Roman" w:hAnsi="Times New Roman" w:cs="Times New Roman"/>
          <w:sz w:val="28"/>
          <w:szCs w:val="28"/>
        </w:rPr>
        <w:t>колесами — то шлем носить необход</w:t>
      </w:r>
      <w:r w:rsidRPr="008C093F">
        <w:rPr>
          <w:rFonts w:ascii="Times New Roman" w:hAnsi="Times New Roman" w:cs="Times New Roman"/>
          <w:sz w:val="28"/>
          <w:szCs w:val="28"/>
        </w:rPr>
        <w:t xml:space="preserve">имо, и пусть ребенок тренируется в свое удовольствие! Сильнее всего на </w:t>
      </w:r>
      <w:proofErr w:type="spellStart"/>
      <w:r w:rsidRPr="008C093F">
        <w:rPr>
          <w:rFonts w:ascii="Times New Roman" w:hAnsi="Times New Roman" w:cs="Times New Roman"/>
          <w:sz w:val="28"/>
          <w:szCs w:val="28"/>
        </w:rPr>
        <w:t>беговеле</w:t>
      </w:r>
      <w:proofErr w:type="spellEnd"/>
      <w:r w:rsidRPr="008C093F">
        <w:rPr>
          <w:rFonts w:ascii="Times New Roman" w:hAnsi="Times New Roman" w:cs="Times New Roman"/>
          <w:sz w:val="28"/>
          <w:szCs w:val="28"/>
        </w:rPr>
        <w:t xml:space="preserve"> страдают локти и внешняя часть кистей. Поэтому перчатки и налокотники лишними не будут точно. С защитой коленей в большинстве случаев справляются штаны, так как скорость не столь высока. </w:t>
      </w:r>
    </w:p>
    <w:p w:rsidR="001A0073" w:rsidRDefault="00B5660A" w:rsidP="00354DD6">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 xml:space="preserve">Задача тренера донести до ребенка и родителя, что средства индивидуальной защиты, как шлем, перчатки и наколенники помогут избежать нежелательных травм и ушибов, а так же смягчат удар в случае падения. </w:t>
      </w:r>
    </w:p>
    <w:p w:rsidR="001A0073" w:rsidRPr="001A0073" w:rsidRDefault="001A0073" w:rsidP="001A0073">
      <w:pPr>
        <w:pStyle w:val="a4"/>
        <w:jc w:val="center"/>
        <w:rPr>
          <w:rFonts w:ascii="Times New Roman" w:hAnsi="Times New Roman"/>
          <w:b/>
          <w:sz w:val="28"/>
          <w:szCs w:val="28"/>
        </w:rPr>
      </w:pPr>
      <w:r w:rsidRPr="001A0073">
        <w:rPr>
          <w:rFonts w:ascii="Times New Roman" w:hAnsi="Times New Roman"/>
          <w:b/>
          <w:sz w:val="28"/>
          <w:szCs w:val="28"/>
        </w:rPr>
        <w:t>1.4 Планируемые результаты</w:t>
      </w:r>
    </w:p>
    <w:p w:rsidR="001A0073" w:rsidRPr="008C093F" w:rsidRDefault="001A0073" w:rsidP="001A00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73" w:afterAutospacing="0" w:line="360" w:lineRule="auto"/>
        <w:ind w:firstLine="567"/>
        <w:contextualSpacing/>
        <w:jc w:val="both"/>
        <w:textAlignment w:val="baseline"/>
        <w:rPr>
          <w:color w:val="000000" w:themeColor="text1"/>
          <w:sz w:val="28"/>
          <w:szCs w:val="28"/>
        </w:rPr>
      </w:pPr>
      <w:r w:rsidRPr="008C093F">
        <w:rPr>
          <w:color w:val="000000" w:themeColor="text1"/>
          <w:sz w:val="28"/>
          <w:szCs w:val="28"/>
        </w:rPr>
        <w:t xml:space="preserve">По итогам успешного освоения всех модулей программы ребенок не только сможет овладеть техникой езды на </w:t>
      </w:r>
      <w:proofErr w:type="spellStart"/>
      <w:r w:rsidRPr="008C093F">
        <w:rPr>
          <w:color w:val="000000" w:themeColor="text1"/>
          <w:sz w:val="28"/>
          <w:szCs w:val="28"/>
        </w:rPr>
        <w:t>беговеле</w:t>
      </w:r>
      <w:proofErr w:type="spellEnd"/>
      <w:r w:rsidRPr="008C093F">
        <w:rPr>
          <w:color w:val="000000" w:themeColor="text1"/>
          <w:sz w:val="28"/>
          <w:szCs w:val="28"/>
        </w:rPr>
        <w:t xml:space="preserve">, а так же готов к езде на трехколесных и даже двухколесных велосипедах. Малышам прививается </w:t>
      </w:r>
      <w:r w:rsidRPr="008C093F">
        <w:rPr>
          <w:color w:val="000000"/>
          <w:sz w:val="28"/>
          <w:szCs w:val="28"/>
        </w:rPr>
        <w:t xml:space="preserve">интерес к спорту, укрепляется </w:t>
      </w:r>
      <w:r w:rsidRPr="008C093F">
        <w:rPr>
          <w:color w:val="000000" w:themeColor="text1"/>
          <w:sz w:val="28"/>
          <w:szCs w:val="28"/>
        </w:rPr>
        <w:t>здоровье, совершенствуются навыки освоения не только физических упражнений, но и теоретические основы занятий спортом, их безопасности и правила выполнения.</w:t>
      </w:r>
    </w:p>
    <w:p w:rsidR="001A0073" w:rsidRPr="008C093F" w:rsidRDefault="001A0073" w:rsidP="001A0073">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73" w:afterAutospacing="0" w:line="360" w:lineRule="auto"/>
        <w:ind w:firstLine="567"/>
        <w:contextualSpacing/>
        <w:jc w:val="both"/>
        <w:textAlignment w:val="baseline"/>
        <w:rPr>
          <w:color w:val="000000" w:themeColor="text1"/>
          <w:sz w:val="28"/>
          <w:szCs w:val="28"/>
        </w:rPr>
      </w:pPr>
      <w:r w:rsidRPr="008C093F">
        <w:rPr>
          <w:color w:val="000000" w:themeColor="text1"/>
          <w:sz w:val="28"/>
          <w:szCs w:val="28"/>
        </w:rPr>
        <w:t xml:space="preserve">В результате освоения программы, обучающиеся должны достигнуть следующих знаний, умений и навыков: </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Знать и иметь представление:</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w:t>
      </w:r>
      <w:r w:rsidRPr="008C093F">
        <w:rPr>
          <w:rFonts w:ascii="Times New Roman" w:hAnsi="Times New Roman" w:cs="Times New Roman"/>
          <w:sz w:val="28"/>
          <w:szCs w:val="28"/>
        </w:rPr>
        <w:tab/>
        <w:t>о способах и особенностях движений, передвижений;</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lastRenderedPageBreak/>
        <w:t>•</w:t>
      </w:r>
      <w:r w:rsidRPr="008C093F">
        <w:rPr>
          <w:rFonts w:ascii="Times New Roman" w:hAnsi="Times New Roman" w:cs="Times New Roman"/>
          <w:sz w:val="28"/>
          <w:szCs w:val="28"/>
        </w:rPr>
        <w:tab/>
        <w:t>о технике безопасности и правил передвижения;</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w:t>
      </w:r>
      <w:r w:rsidRPr="008C093F">
        <w:rPr>
          <w:rFonts w:ascii="Times New Roman" w:hAnsi="Times New Roman" w:cs="Times New Roman"/>
          <w:sz w:val="28"/>
          <w:szCs w:val="28"/>
        </w:rPr>
        <w:tab/>
        <w:t>о причинах травматизма</w:t>
      </w:r>
      <w:r>
        <w:rPr>
          <w:rFonts w:ascii="Times New Roman" w:hAnsi="Times New Roman" w:cs="Times New Roman"/>
          <w:sz w:val="28"/>
          <w:szCs w:val="28"/>
        </w:rPr>
        <w:t>.</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Уметь:</w:t>
      </w:r>
    </w:p>
    <w:p w:rsidR="001A0073" w:rsidRPr="008C093F" w:rsidRDefault="001A0073" w:rsidP="001A0073">
      <w:pPr>
        <w:pStyle w:val="a4"/>
        <w:numPr>
          <w:ilvl w:val="0"/>
          <w:numId w:val="7"/>
        </w:numPr>
        <w:spacing w:line="360" w:lineRule="auto"/>
        <w:jc w:val="both"/>
        <w:rPr>
          <w:rFonts w:ascii="Times New Roman" w:hAnsi="Times New Roman"/>
          <w:sz w:val="28"/>
          <w:szCs w:val="28"/>
        </w:rPr>
      </w:pPr>
      <w:r w:rsidRPr="008C093F">
        <w:rPr>
          <w:rFonts w:ascii="Times New Roman" w:hAnsi="Times New Roman"/>
          <w:sz w:val="28"/>
          <w:szCs w:val="28"/>
        </w:rPr>
        <w:t xml:space="preserve">ездить на </w:t>
      </w:r>
      <w:proofErr w:type="spellStart"/>
      <w:r w:rsidRPr="008C093F">
        <w:rPr>
          <w:rFonts w:ascii="Times New Roman" w:hAnsi="Times New Roman"/>
          <w:sz w:val="28"/>
          <w:szCs w:val="28"/>
        </w:rPr>
        <w:t>беговеле</w:t>
      </w:r>
      <w:proofErr w:type="spellEnd"/>
      <w:r w:rsidRPr="008C093F">
        <w:rPr>
          <w:rFonts w:ascii="Times New Roman" w:hAnsi="Times New Roman"/>
          <w:sz w:val="28"/>
          <w:szCs w:val="28"/>
        </w:rPr>
        <w:t>, держать равновесие;</w:t>
      </w:r>
    </w:p>
    <w:p w:rsidR="001A0073" w:rsidRPr="008C093F" w:rsidRDefault="001A0073" w:rsidP="001A0073">
      <w:pPr>
        <w:pStyle w:val="a4"/>
        <w:numPr>
          <w:ilvl w:val="0"/>
          <w:numId w:val="7"/>
        </w:numPr>
        <w:spacing w:line="360" w:lineRule="auto"/>
        <w:jc w:val="both"/>
        <w:rPr>
          <w:rFonts w:ascii="Times New Roman" w:hAnsi="Times New Roman"/>
          <w:sz w:val="28"/>
          <w:szCs w:val="28"/>
        </w:rPr>
      </w:pPr>
      <w:r w:rsidRPr="008C093F">
        <w:rPr>
          <w:rFonts w:ascii="Times New Roman" w:hAnsi="Times New Roman"/>
          <w:sz w:val="28"/>
          <w:szCs w:val="28"/>
        </w:rPr>
        <w:t>выполнять сложно-координационные упражнения;</w:t>
      </w:r>
    </w:p>
    <w:p w:rsidR="001A0073" w:rsidRPr="008C093F" w:rsidRDefault="001A0073" w:rsidP="001A0073">
      <w:pPr>
        <w:pStyle w:val="a4"/>
        <w:numPr>
          <w:ilvl w:val="0"/>
          <w:numId w:val="7"/>
        </w:numPr>
        <w:spacing w:line="360" w:lineRule="auto"/>
        <w:jc w:val="both"/>
        <w:rPr>
          <w:rFonts w:ascii="Times New Roman" w:hAnsi="Times New Roman"/>
          <w:sz w:val="28"/>
          <w:szCs w:val="28"/>
        </w:rPr>
      </w:pPr>
      <w:r w:rsidRPr="008C093F">
        <w:rPr>
          <w:rFonts w:ascii="Times New Roman" w:hAnsi="Times New Roman"/>
          <w:sz w:val="28"/>
          <w:szCs w:val="28"/>
        </w:rPr>
        <w:t>уметь пользоваться  тренажерами, овладевать приемами страховки;</w:t>
      </w:r>
    </w:p>
    <w:p w:rsidR="001A0073" w:rsidRPr="008C093F" w:rsidRDefault="001A0073" w:rsidP="001A0073">
      <w:pPr>
        <w:pStyle w:val="a4"/>
        <w:numPr>
          <w:ilvl w:val="0"/>
          <w:numId w:val="7"/>
        </w:numPr>
        <w:spacing w:line="360" w:lineRule="auto"/>
        <w:jc w:val="both"/>
        <w:rPr>
          <w:rFonts w:ascii="Times New Roman" w:hAnsi="Times New Roman"/>
          <w:sz w:val="28"/>
          <w:szCs w:val="28"/>
        </w:rPr>
      </w:pPr>
      <w:r w:rsidRPr="008C093F">
        <w:rPr>
          <w:rFonts w:ascii="Times New Roman" w:hAnsi="Times New Roman"/>
          <w:sz w:val="28"/>
          <w:szCs w:val="28"/>
        </w:rPr>
        <w:t>взаимодействовать со сверстниками в процессе занятий.</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Анализ результатов освоения программы осуществляется следующими способами:</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w:t>
      </w:r>
      <w:r w:rsidRPr="008C093F">
        <w:rPr>
          <w:rFonts w:ascii="Times New Roman" w:hAnsi="Times New Roman" w:cs="Times New Roman"/>
          <w:sz w:val="28"/>
          <w:szCs w:val="28"/>
        </w:rPr>
        <w:tab/>
        <w:t>текущий контроль знаний в процессе устного опроса детей и родителей;</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w:t>
      </w:r>
      <w:r w:rsidRPr="008C093F">
        <w:rPr>
          <w:rFonts w:ascii="Times New Roman" w:hAnsi="Times New Roman" w:cs="Times New Roman"/>
          <w:sz w:val="28"/>
          <w:szCs w:val="28"/>
        </w:rPr>
        <w:tab/>
        <w:t>текущий контроль умений и навыков в процессе наблюдения за индивидуальной работой ребенка;</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w:t>
      </w:r>
      <w:r w:rsidRPr="008C093F">
        <w:rPr>
          <w:rFonts w:ascii="Times New Roman" w:hAnsi="Times New Roman" w:cs="Times New Roman"/>
          <w:sz w:val="28"/>
          <w:szCs w:val="28"/>
        </w:rPr>
        <w:tab/>
        <w:t>взаимоконтроль;</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w:t>
      </w:r>
      <w:r w:rsidRPr="008C093F">
        <w:rPr>
          <w:rFonts w:ascii="Times New Roman" w:hAnsi="Times New Roman" w:cs="Times New Roman"/>
          <w:sz w:val="28"/>
          <w:szCs w:val="28"/>
        </w:rPr>
        <w:tab/>
        <w:t>итоговый контроль умений и навыков;</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w:t>
      </w:r>
      <w:r w:rsidRPr="008C093F">
        <w:rPr>
          <w:rFonts w:ascii="Times New Roman" w:hAnsi="Times New Roman" w:cs="Times New Roman"/>
          <w:sz w:val="28"/>
          <w:szCs w:val="28"/>
        </w:rPr>
        <w:tab/>
        <w:t xml:space="preserve">контроль </w:t>
      </w:r>
      <w:r>
        <w:rPr>
          <w:rFonts w:ascii="Times New Roman" w:hAnsi="Times New Roman" w:cs="Times New Roman"/>
          <w:sz w:val="28"/>
          <w:szCs w:val="28"/>
        </w:rPr>
        <w:t>над</w:t>
      </w:r>
      <w:r w:rsidRPr="008C093F">
        <w:rPr>
          <w:rFonts w:ascii="Times New Roman" w:hAnsi="Times New Roman" w:cs="Times New Roman"/>
          <w:sz w:val="28"/>
          <w:szCs w:val="28"/>
        </w:rPr>
        <w:t xml:space="preserve"> состоянием здоровья.</w:t>
      </w:r>
    </w:p>
    <w:p w:rsidR="001A0073" w:rsidRPr="008C093F" w:rsidRDefault="001A0073" w:rsidP="001A0073">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 xml:space="preserve">Итоги реализации программы: беседы, выполнение контрольных упражнений (тестов), </w:t>
      </w:r>
      <w:r w:rsidRPr="008C093F">
        <w:rPr>
          <w:rFonts w:ascii="Times New Roman" w:eastAsia="Times New Roman" w:hAnsi="Times New Roman" w:cs="Times New Roman"/>
          <w:color w:val="000000" w:themeColor="text1"/>
          <w:sz w:val="28"/>
          <w:szCs w:val="28"/>
          <w:lang w:eastAsia="ru-RU"/>
        </w:rPr>
        <w:t>участие в соревнованиях различного ранга и</w:t>
      </w:r>
      <w:r w:rsidRPr="008C093F">
        <w:rPr>
          <w:rFonts w:ascii="Times New Roman" w:hAnsi="Times New Roman" w:cs="Times New Roman"/>
          <w:sz w:val="28"/>
          <w:szCs w:val="28"/>
        </w:rPr>
        <w:t xml:space="preserve"> праздников «Здоровья».</w:t>
      </w:r>
    </w:p>
    <w:p w:rsidR="001A0073" w:rsidRDefault="001A0073" w:rsidP="001A0073">
      <w:pPr>
        <w:spacing w:before="375" w:after="375" w:line="360" w:lineRule="auto"/>
        <w:ind w:firstLine="708"/>
        <w:jc w:val="both"/>
        <w:textAlignment w:val="top"/>
        <w:rPr>
          <w:rFonts w:ascii="Times New Roman" w:eastAsia="Times New Roman" w:hAnsi="Times New Roman" w:cs="Times New Roman"/>
          <w:color w:val="000000"/>
          <w:sz w:val="28"/>
          <w:szCs w:val="28"/>
          <w:lang w:eastAsia="ru-RU"/>
        </w:rPr>
      </w:pPr>
      <w:r w:rsidRPr="008C093F">
        <w:rPr>
          <w:rFonts w:ascii="Times New Roman" w:eastAsia="Times New Roman" w:hAnsi="Times New Roman" w:cs="Times New Roman"/>
          <w:color w:val="000000"/>
          <w:sz w:val="28"/>
          <w:szCs w:val="28"/>
          <w:lang w:eastAsia="ru-RU"/>
        </w:rPr>
        <w:t xml:space="preserve">Способность правильно координировать свои движения, залог того, что ребенок будет верно выполнять все предложенные ему движения. А от того, как правильно выполняются упражнения, зависит и степень нагрузки на какую-либо часть тела, и точность исполнения, и собственно развитие всего организма в целом. Поэтому работу по формированию координационных движений следует проводить на занятиях, которые будут детям интересны, а сложность по своей сути не будет отвлекать малышей от работы. </w:t>
      </w:r>
    </w:p>
    <w:p w:rsidR="001A0073" w:rsidRPr="008C093F" w:rsidRDefault="001A0073" w:rsidP="001A0073">
      <w:pPr>
        <w:spacing w:before="375" w:after="375" w:line="360" w:lineRule="auto"/>
        <w:ind w:firstLine="708"/>
        <w:jc w:val="both"/>
        <w:textAlignment w:val="top"/>
        <w:rPr>
          <w:rFonts w:ascii="Times New Roman" w:eastAsia="Times New Roman" w:hAnsi="Times New Roman" w:cs="Times New Roman"/>
          <w:color w:val="000000"/>
          <w:sz w:val="28"/>
          <w:szCs w:val="28"/>
          <w:lang w:eastAsia="ru-RU"/>
        </w:rPr>
      </w:pPr>
      <w:r w:rsidRPr="008C093F">
        <w:rPr>
          <w:rFonts w:ascii="Times New Roman" w:eastAsia="Times New Roman" w:hAnsi="Times New Roman" w:cs="Times New Roman"/>
          <w:color w:val="000000"/>
          <w:sz w:val="28"/>
          <w:szCs w:val="28"/>
          <w:lang w:eastAsia="ru-RU"/>
        </w:rPr>
        <w:lastRenderedPageBreak/>
        <w:t>Проанализировав методы развития координационных способностей,</w:t>
      </w:r>
      <w:r>
        <w:rPr>
          <w:rFonts w:ascii="Times New Roman" w:eastAsia="Times New Roman" w:hAnsi="Times New Roman" w:cs="Times New Roman"/>
          <w:color w:val="000000"/>
          <w:sz w:val="28"/>
          <w:szCs w:val="28"/>
          <w:lang w:eastAsia="ru-RU"/>
        </w:rPr>
        <w:t xml:space="preserve"> </w:t>
      </w:r>
      <w:r w:rsidRPr="008C093F">
        <w:rPr>
          <w:rFonts w:ascii="Times New Roman" w:eastAsia="Times New Roman" w:hAnsi="Times New Roman" w:cs="Times New Roman"/>
          <w:color w:val="000000"/>
          <w:sz w:val="28"/>
          <w:szCs w:val="28"/>
          <w:lang w:eastAsia="ru-RU"/>
        </w:rPr>
        <w:t xml:space="preserve"> пришли к выводу, что для развития координационной системы детей дошкольного возраста педагоги используют разнообразные средства, способы и методы.</w:t>
      </w:r>
    </w:p>
    <w:p w:rsidR="001A0073" w:rsidRDefault="001A0073" w:rsidP="001A0073">
      <w:pPr>
        <w:spacing w:line="360" w:lineRule="auto"/>
        <w:ind w:firstLine="708"/>
        <w:jc w:val="both"/>
        <w:rPr>
          <w:rFonts w:ascii="Times New Roman" w:eastAsia="Times New Roman" w:hAnsi="Times New Roman" w:cs="Times New Roman"/>
          <w:color w:val="000000"/>
          <w:sz w:val="28"/>
          <w:szCs w:val="28"/>
          <w:lang w:eastAsia="ru-RU"/>
        </w:rPr>
      </w:pPr>
      <w:r w:rsidRPr="008C093F">
        <w:rPr>
          <w:rFonts w:ascii="Times New Roman" w:eastAsia="Times New Roman" w:hAnsi="Times New Roman" w:cs="Times New Roman"/>
          <w:color w:val="000000"/>
          <w:sz w:val="28"/>
          <w:szCs w:val="28"/>
          <w:lang w:eastAsia="ru-RU"/>
        </w:rPr>
        <w:t xml:space="preserve">Беговел является одним из универсальных </w:t>
      </w:r>
      <w:r w:rsidRPr="008C093F">
        <w:rPr>
          <w:rFonts w:ascii="Times New Roman" w:hAnsi="Times New Roman" w:cs="Times New Roman"/>
          <w:sz w:val="28"/>
          <w:szCs w:val="28"/>
        </w:rPr>
        <w:t xml:space="preserve">средств укрепления здоровья детей, </w:t>
      </w:r>
      <w:r w:rsidRPr="008C093F">
        <w:rPr>
          <w:rFonts w:ascii="Times New Roman" w:eastAsia="Times New Roman" w:hAnsi="Times New Roman" w:cs="Times New Roman"/>
          <w:color w:val="000000"/>
          <w:sz w:val="28"/>
          <w:szCs w:val="28"/>
          <w:lang w:eastAsia="ru-RU"/>
        </w:rPr>
        <w:t xml:space="preserve">способствует развитию координационных способностей и повышению уровня физической подготовленности детей </w:t>
      </w:r>
      <w:r w:rsidRPr="008C093F">
        <w:rPr>
          <w:rFonts w:ascii="Times New Roman" w:hAnsi="Times New Roman" w:cs="Times New Roman"/>
          <w:sz w:val="28"/>
          <w:szCs w:val="28"/>
        </w:rPr>
        <w:t>в возрасте от 2 до 5 лет</w:t>
      </w:r>
      <w:r w:rsidRPr="008C093F">
        <w:rPr>
          <w:rFonts w:ascii="Times New Roman" w:eastAsia="Times New Roman" w:hAnsi="Times New Roman" w:cs="Times New Roman"/>
          <w:color w:val="000000"/>
          <w:sz w:val="28"/>
          <w:szCs w:val="28"/>
          <w:lang w:eastAsia="ru-RU"/>
        </w:rPr>
        <w:t>.</w:t>
      </w:r>
    </w:p>
    <w:p w:rsidR="00F5279D" w:rsidRPr="001A0073" w:rsidRDefault="006972A3" w:rsidP="001A0073">
      <w:pPr>
        <w:spacing w:line="36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sz w:val="28"/>
          <w:szCs w:val="28"/>
        </w:rPr>
        <w:br/>
      </w:r>
      <w:r w:rsidRPr="003B50D4">
        <w:rPr>
          <w:rFonts w:ascii="Times New Roman" w:hAnsi="Times New Roman"/>
          <w:b/>
          <w:sz w:val="28"/>
          <w:szCs w:val="28"/>
        </w:rPr>
        <w:t xml:space="preserve">                               </w:t>
      </w:r>
      <w:r w:rsidR="00AE3AF7">
        <w:rPr>
          <w:rFonts w:ascii="Times New Roman" w:hAnsi="Times New Roman"/>
          <w:b/>
          <w:sz w:val="28"/>
          <w:szCs w:val="28"/>
        </w:rPr>
        <w:t xml:space="preserve"> </w:t>
      </w:r>
      <w:r w:rsidR="001A0073">
        <w:rPr>
          <w:rFonts w:ascii="Times New Roman" w:hAnsi="Times New Roman"/>
          <w:b/>
          <w:sz w:val="28"/>
          <w:szCs w:val="28"/>
        </w:rPr>
        <w:t xml:space="preserve">2.   </w:t>
      </w:r>
      <w:r w:rsidR="001A0073">
        <w:rPr>
          <w:rFonts w:ascii="Times New Roman" w:hAnsi="Times New Roman" w:cs="Times New Roman"/>
          <w:b/>
          <w:color w:val="000000"/>
          <w:sz w:val="28"/>
          <w:szCs w:val="28"/>
        </w:rPr>
        <w:t>Календарный учебный план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2242"/>
        <w:gridCol w:w="3484"/>
        <w:gridCol w:w="851"/>
        <w:gridCol w:w="3458"/>
      </w:tblGrid>
      <w:tr w:rsidR="00B60892" w:rsidRPr="008C093F" w:rsidTr="003B50D4">
        <w:trPr>
          <w:trHeight w:val="20"/>
        </w:trPr>
        <w:tc>
          <w:tcPr>
            <w:tcW w:w="1117" w:type="pct"/>
            <w:vAlign w:val="center"/>
          </w:tcPr>
          <w:p w:rsidR="00B60892" w:rsidRPr="008C093F" w:rsidRDefault="00B60892" w:rsidP="008C093F">
            <w:pPr>
              <w:pStyle w:val="a4"/>
              <w:spacing w:after="0" w:line="360" w:lineRule="auto"/>
              <w:ind w:left="0"/>
              <w:jc w:val="both"/>
              <w:rPr>
                <w:rFonts w:ascii="Times New Roman" w:hAnsi="Times New Roman"/>
                <w:b/>
                <w:color w:val="000000"/>
                <w:sz w:val="28"/>
                <w:szCs w:val="28"/>
              </w:rPr>
            </w:pPr>
            <w:r w:rsidRPr="008C093F">
              <w:rPr>
                <w:rFonts w:ascii="Times New Roman" w:hAnsi="Times New Roman"/>
                <w:b/>
                <w:color w:val="000000"/>
                <w:sz w:val="28"/>
                <w:szCs w:val="28"/>
              </w:rPr>
              <w:t>Содержание курса</w:t>
            </w:r>
          </w:p>
        </w:tc>
        <w:tc>
          <w:tcPr>
            <w:tcW w:w="1736" w:type="pct"/>
            <w:vAlign w:val="center"/>
          </w:tcPr>
          <w:p w:rsidR="00B60892" w:rsidRPr="008C093F" w:rsidRDefault="00B60892" w:rsidP="008C093F">
            <w:pPr>
              <w:pStyle w:val="a4"/>
              <w:spacing w:after="0" w:line="360" w:lineRule="auto"/>
              <w:ind w:left="0"/>
              <w:jc w:val="both"/>
              <w:rPr>
                <w:rFonts w:ascii="Times New Roman" w:hAnsi="Times New Roman"/>
                <w:b/>
                <w:color w:val="000000"/>
                <w:sz w:val="28"/>
                <w:szCs w:val="28"/>
              </w:rPr>
            </w:pPr>
            <w:r w:rsidRPr="008C093F">
              <w:rPr>
                <w:rFonts w:ascii="Times New Roman" w:hAnsi="Times New Roman"/>
                <w:b/>
                <w:color w:val="000000"/>
                <w:sz w:val="28"/>
                <w:szCs w:val="28"/>
              </w:rPr>
              <w:t>Тематическое планирование</w:t>
            </w:r>
          </w:p>
        </w:tc>
        <w:tc>
          <w:tcPr>
            <w:tcW w:w="2147" w:type="pct"/>
            <w:gridSpan w:val="2"/>
            <w:vAlign w:val="center"/>
          </w:tcPr>
          <w:p w:rsidR="00B60892" w:rsidRPr="008C093F" w:rsidRDefault="00B60892" w:rsidP="008C093F">
            <w:pPr>
              <w:pStyle w:val="a4"/>
              <w:spacing w:after="0" w:line="360" w:lineRule="auto"/>
              <w:ind w:left="0"/>
              <w:jc w:val="both"/>
              <w:rPr>
                <w:rFonts w:ascii="Times New Roman" w:hAnsi="Times New Roman"/>
                <w:b/>
                <w:color w:val="000000"/>
                <w:sz w:val="28"/>
                <w:szCs w:val="28"/>
              </w:rPr>
            </w:pPr>
            <w:r w:rsidRPr="008C093F">
              <w:rPr>
                <w:rFonts w:ascii="Times New Roman" w:hAnsi="Times New Roman"/>
                <w:b/>
                <w:color w:val="000000"/>
                <w:sz w:val="28"/>
                <w:szCs w:val="28"/>
              </w:rPr>
              <w:t>Характеристика деятельности обучающегося</w:t>
            </w:r>
          </w:p>
        </w:tc>
      </w:tr>
      <w:tr w:rsidR="00B60892" w:rsidRPr="008C093F" w:rsidTr="003B50D4">
        <w:trPr>
          <w:trHeight w:val="695"/>
        </w:trPr>
        <w:tc>
          <w:tcPr>
            <w:tcW w:w="5000" w:type="pct"/>
            <w:gridSpan w:val="4"/>
          </w:tcPr>
          <w:p w:rsidR="00B60892" w:rsidRPr="008C093F" w:rsidRDefault="00B60892" w:rsidP="003B50D4">
            <w:pPr>
              <w:pStyle w:val="a4"/>
              <w:tabs>
                <w:tab w:val="left" w:pos="5610"/>
              </w:tabs>
              <w:spacing w:after="0" w:line="360" w:lineRule="auto"/>
              <w:ind w:left="0"/>
              <w:jc w:val="both"/>
              <w:rPr>
                <w:rFonts w:ascii="Times New Roman" w:hAnsi="Times New Roman"/>
                <w:b/>
                <w:color w:val="000000"/>
                <w:sz w:val="28"/>
                <w:szCs w:val="28"/>
              </w:rPr>
            </w:pPr>
          </w:p>
          <w:p w:rsidR="00B60892" w:rsidRPr="00CC63C7" w:rsidRDefault="00B60892" w:rsidP="006972A3">
            <w:pPr>
              <w:pStyle w:val="a4"/>
              <w:numPr>
                <w:ilvl w:val="0"/>
                <w:numId w:val="9"/>
              </w:numPr>
              <w:spacing w:after="0" w:line="360" w:lineRule="auto"/>
              <w:jc w:val="both"/>
              <w:rPr>
                <w:rFonts w:ascii="Times New Roman" w:hAnsi="Times New Roman"/>
                <w:color w:val="000000"/>
                <w:sz w:val="28"/>
                <w:szCs w:val="28"/>
              </w:rPr>
            </w:pPr>
            <w:r w:rsidRPr="00CC63C7">
              <w:rPr>
                <w:rFonts w:ascii="Times New Roman" w:hAnsi="Times New Roman"/>
                <w:color w:val="000000"/>
                <w:sz w:val="28"/>
                <w:szCs w:val="28"/>
              </w:rPr>
              <w:t>Освоение пространства и предмета</w:t>
            </w:r>
            <w:r w:rsidR="006972A3" w:rsidRPr="00CC63C7">
              <w:rPr>
                <w:rFonts w:ascii="Times New Roman" w:hAnsi="Times New Roman"/>
                <w:color w:val="000000"/>
                <w:sz w:val="28"/>
                <w:szCs w:val="28"/>
              </w:rPr>
              <w:t xml:space="preserve"> </w:t>
            </w:r>
          </w:p>
        </w:tc>
      </w:tr>
      <w:tr w:rsidR="00B60892" w:rsidRPr="008C093F" w:rsidTr="003B50D4">
        <w:trPr>
          <w:trHeight w:val="20"/>
        </w:trPr>
        <w:tc>
          <w:tcPr>
            <w:tcW w:w="1117" w:type="pct"/>
          </w:tcPr>
          <w:p w:rsidR="00B60892" w:rsidRPr="008C093F" w:rsidRDefault="00B60892" w:rsidP="008C093F">
            <w:pPr>
              <w:pStyle w:val="a4"/>
              <w:spacing w:after="0" w:line="360" w:lineRule="auto"/>
              <w:ind w:left="0"/>
              <w:jc w:val="both"/>
              <w:rPr>
                <w:rFonts w:ascii="Times New Roman" w:hAnsi="Times New Roman"/>
                <w:sz w:val="28"/>
                <w:szCs w:val="28"/>
              </w:rPr>
            </w:pPr>
            <w:r w:rsidRPr="008C093F">
              <w:rPr>
                <w:rFonts w:ascii="Times New Roman" w:hAnsi="Times New Roman"/>
                <w:sz w:val="28"/>
                <w:szCs w:val="28"/>
              </w:rPr>
              <w:t>Знакомство с пространством</w:t>
            </w:r>
          </w:p>
        </w:tc>
        <w:tc>
          <w:tcPr>
            <w:tcW w:w="1736" w:type="pct"/>
          </w:tcPr>
          <w:p w:rsidR="00B60892" w:rsidRPr="008C093F" w:rsidRDefault="00B60892" w:rsidP="008C093F">
            <w:pPr>
              <w:pStyle w:val="a4"/>
              <w:spacing w:after="0" w:line="360" w:lineRule="auto"/>
              <w:ind w:left="0"/>
              <w:jc w:val="both"/>
              <w:rPr>
                <w:rFonts w:ascii="Times New Roman" w:hAnsi="Times New Roman"/>
                <w:sz w:val="28"/>
                <w:szCs w:val="28"/>
              </w:rPr>
            </w:pPr>
            <w:r w:rsidRPr="008C093F">
              <w:rPr>
                <w:rFonts w:ascii="Times New Roman" w:hAnsi="Times New Roman"/>
                <w:sz w:val="28"/>
                <w:szCs w:val="28"/>
              </w:rPr>
              <w:t>Движение по линиям. Разновидности салочек для развития коммуникативных качеств.</w:t>
            </w:r>
          </w:p>
        </w:tc>
        <w:tc>
          <w:tcPr>
            <w:tcW w:w="2147" w:type="pct"/>
            <w:gridSpan w:val="2"/>
          </w:tcPr>
          <w:p w:rsidR="00B60892" w:rsidRPr="008C093F" w:rsidRDefault="00B60892" w:rsidP="008C093F">
            <w:pPr>
              <w:pStyle w:val="a4"/>
              <w:spacing w:after="0" w:line="360" w:lineRule="auto"/>
              <w:ind w:left="0"/>
              <w:jc w:val="both"/>
              <w:rPr>
                <w:rFonts w:ascii="Times New Roman" w:hAnsi="Times New Roman"/>
                <w:sz w:val="28"/>
                <w:szCs w:val="28"/>
              </w:rPr>
            </w:pPr>
            <w:r w:rsidRPr="008C093F">
              <w:rPr>
                <w:rFonts w:ascii="Times New Roman" w:hAnsi="Times New Roman"/>
                <w:sz w:val="28"/>
                <w:szCs w:val="28"/>
              </w:rPr>
              <w:t>Изучение разметки и рельефа пространства, ее видов и назначения, принципов нанесенной разметки.</w:t>
            </w:r>
          </w:p>
        </w:tc>
      </w:tr>
      <w:tr w:rsidR="00B60892" w:rsidRPr="008C093F" w:rsidTr="003B50D4">
        <w:trPr>
          <w:trHeight w:val="20"/>
        </w:trPr>
        <w:tc>
          <w:tcPr>
            <w:tcW w:w="1117" w:type="pct"/>
          </w:tcPr>
          <w:p w:rsidR="00B60892" w:rsidRPr="008C093F" w:rsidRDefault="00B60892" w:rsidP="008C093F">
            <w:pPr>
              <w:pStyle w:val="a4"/>
              <w:spacing w:after="0" w:line="360" w:lineRule="auto"/>
              <w:ind w:left="0"/>
              <w:jc w:val="both"/>
              <w:rPr>
                <w:rFonts w:ascii="Times New Roman" w:hAnsi="Times New Roman"/>
                <w:sz w:val="28"/>
                <w:szCs w:val="28"/>
              </w:rPr>
            </w:pPr>
            <w:r w:rsidRPr="008C093F">
              <w:rPr>
                <w:rFonts w:ascii="Times New Roman" w:hAnsi="Times New Roman"/>
                <w:sz w:val="28"/>
                <w:szCs w:val="28"/>
              </w:rPr>
              <w:t>Подвижные игры</w:t>
            </w:r>
          </w:p>
        </w:tc>
        <w:tc>
          <w:tcPr>
            <w:tcW w:w="1736" w:type="pct"/>
          </w:tcPr>
          <w:p w:rsidR="00B60892" w:rsidRPr="008C093F" w:rsidRDefault="00B60892" w:rsidP="008C093F">
            <w:pPr>
              <w:pStyle w:val="a4"/>
              <w:spacing w:after="0" w:line="360" w:lineRule="auto"/>
              <w:ind w:left="0"/>
              <w:jc w:val="both"/>
              <w:rPr>
                <w:rFonts w:ascii="Times New Roman" w:hAnsi="Times New Roman"/>
                <w:sz w:val="28"/>
                <w:szCs w:val="28"/>
              </w:rPr>
            </w:pPr>
            <w:r w:rsidRPr="008C093F">
              <w:rPr>
                <w:rFonts w:ascii="Times New Roman" w:hAnsi="Times New Roman"/>
                <w:sz w:val="28"/>
                <w:szCs w:val="28"/>
              </w:rPr>
              <w:t xml:space="preserve"> «Самолёты», «</w:t>
            </w:r>
            <w:proofErr w:type="gramStart"/>
            <w:r w:rsidRPr="008C093F">
              <w:rPr>
                <w:rFonts w:ascii="Times New Roman" w:hAnsi="Times New Roman"/>
                <w:sz w:val="28"/>
                <w:szCs w:val="28"/>
              </w:rPr>
              <w:t>Весёлая</w:t>
            </w:r>
            <w:proofErr w:type="gramEnd"/>
            <w:r w:rsidRPr="008C093F">
              <w:rPr>
                <w:rFonts w:ascii="Times New Roman" w:hAnsi="Times New Roman"/>
                <w:sz w:val="28"/>
                <w:szCs w:val="28"/>
              </w:rPr>
              <w:t xml:space="preserve"> десяточка».</w:t>
            </w:r>
          </w:p>
        </w:tc>
        <w:tc>
          <w:tcPr>
            <w:tcW w:w="2147" w:type="pct"/>
            <w:gridSpan w:val="2"/>
          </w:tcPr>
          <w:p w:rsidR="00B60892" w:rsidRPr="008C093F" w:rsidRDefault="00B60892" w:rsidP="008C093F">
            <w:pPr>
              <w:pStyle w:val="a4"/>
              <w:spacing w:after="0" w:line="360" w:lineRule="auto"/>
              <w:ind w:left="0"/>
              <w:jc w:val="both"/>
              <w:rPr>
                <w:rFonts w:ascii="Times New Roman" w:hAnsi="Times New Roman"/>
                <w:sz w:val="28"/>
                <w:szCs w:val="28"/>
              </w:rPr>
            </w:pPr>
            <w:r w:rsidRPr="008C093F">
              <w:rPr>
                <w:rFonts w:ascii="Times New Roman" w:hAnsi="Times New Roman"/>
                <w:sz w:val="28"/>
                <w:szCs w:val="28"/>
              </w:rPr>
              <w:t>Взаимодействие со сверстниками на основе правил честной игры, помощи и поддержки друг друга.</w:t>
            </w:r>
          </w:p>
        </w:tc>
      </w:tr>
      <w:tr w:rsidR="00B60892" w:rsidRPr="008C093F" w:rsidTr="003B50D4">
        <w:trPr>
          <w:trHeight w:val="20"/>
        </w:trPr>
        <w:tc>
          <w:tcPr>
            <w:tcW w:w="5000" w:type="pct"/>
            <w:gridSpan w:val="4"/>
          </w:tcPr>
          <w:p w:rsidR="00B60892" w:rsidRPr="008C093F" w:rsidRDefault="006972A3" w:rsidP="008C093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B60892" w:rsidRPr="008C093F" w:rsidRDefault="006972A3" w:rsidP="006972A3">
            <w:pPr>
              <w:spacing w:after="0" w:line="360" w:lineRule="auto"/>
              <w:jc w:val="both"/>
              <w:rPr>
                <w:rFonts w:ascii="Times New Roman" w:hAnsi="Times New Roman" w:cs="Times New Roman"/>
                <w:sz w:val="28"/>
                <w:szCs w:val="28"/>
                <w:u w:val="single"/>
              </w:rPr>
            </w:pPr>
            <w:r w:rsidRPr="00CC63C7">
              <w:rPr>
                <w:rFonts w:ascii="Times New Roman" w:hAnsi="Times New Roman" w:cs="Times New Roman"/>
                <w:sz w:val="28"/>
                <w:szCs w:val="28"/>
              </w:rPr>
              <w:t>2.</w:t>
            </w:r>
            <w:r w:rsidR="00B60892" w:rsidRPr="00CC63C7">
              <w:rPr>
                <w:rFonts w:ascii="Times New Roman" w:hAnsi="Times New Roman" w:cs="Times New Roman"/>
                <w:sz w:val="28"/>
                <w:szCs w:val="28"/>
              </w:rPr>
              <w:t>Изучение правил дорожного движения</w:t>
            </w:r>
            <w:r>
              <w:rPr>
                <w:rFonts w:ascii="Times New Roman" w:hAnsi="Times New Roman" w:cs="Times New Roman"/>
                <w:b/>
                <w:sz w:val="28"/>
                <w:szCs w:val="28"/>
              </w:rPr>
              <w:t>.</w:t>
            </w:r>
          </w:p>
        </w:tc>
      </w:tr>
      <w:tr w:rsidR="00B60892" w:rsidRPr="008C093F" w:rsidTr="003B50D4">
        <w:trPr>
          <w:trHeight w:val="20"/>
        </w:trPr>
        <w:tc>
          <w:tcPr>
            <w:tcW w:w="1117" w:type="pct"/>
          </w:tcPr>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Теоретические основы правил езды и дорожного движения</w:t>
            </w:r>
          </w:p>
        </w:tc>
        <w:tc>
          <w:tcPr>
            <w:tcW w:w="1736" w:type="pct"/>
          </w:tcPr>
          <w:p w:rsidR="00B60892" w:rsidRPr="008C093F" w:rsidRDefault="00B60892" w:rsidP="00B911DB">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 xml:space="preserve">Ознакомление с правилами дорожного движения для езды на </w:t>
            </w:r>
            <w:proofErr w:type="spellStart"/>
            <w:r w:rsidR="00B911DB">
              <w:rPr>
                <w:rFonts w:ascii="Times New Roman" w:hAnsi="Times New Roman"/>
                <w:color w:val="000000"/>
                <w:sz w:val="28"/>
                <w:szCs w:val="28"/>
              </w:rPr>
              <w:t>беговеле</w:t>
            </w:r>
            <w:proofErr w:type="spellEnd"/>
            <w:r w:rsidRPr="008C093F">
              <w:rPr>
                <w:rFonts w:ascii="Times New Roman" w:hAnsi="Times New Roman"/>
                <w:color w:val="000000"/>
                <w:sz w:val="28"/>
                <w:szCs w:val="28"/>
              </w:rPr>
              <w:t xml:space="preserve"> и велосипеде</w:t>
            </w:r>
            <w:r w:rsidR="00B911DB">
              <w:rPr>
                <w:rFonts w:ascii="Times New Roman" w:hAnsi="Times New Roman"/>
                <w:color w:val="000000"/>
                <w:sz w:val="28"/>
                <w:szCs w:val="28"/>
              </w:rPr>
              <w:t>.</w:t>
            </w:r>
          </w:p>
        </w:tc>
        <w:tc>
          <w:tcPr>
            <w:tcW w:w="2147" w:type="pct"/>
            <w:gridSpan w:val="2"/>
          </w:tcPr>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Умение соблюдать правила дорожного движения.</w:t>
            </w:r>
          </w:p>
        </w:tc>
      </w:tr>
      <w:tr w:rsidR="00B60892" w:rsidRPr="008C093F" w:rsidTr="003B50D4">
        <w:trPr>
          <w:trHeight w:val="20"/>
        </w:trPr>
        <w:tc>
          <w:tcPr>
            <w:tcW w:w="5000" w:type="pct"/>
            <w:gridSpan w:val="4"/>
          </w:tcPr>
          <w:p w:rsidR="00B60892" w:rsidRPr="008C093F" w:rsidRDefault="006972A3" w:rsidP="008C093F">
            <w:pPr>
              <w:pStyle w:val="a4"/>
              <w:spacing w:after="0" w:line="360" w:lineRule="auto"/>
              <w:ind w:left="0"/>
              <w:jc w:val="both"/>
              <w:rPr>
                <w:rFonts w:ascii="Times New Roman" w:hAnsi="Times New Roman"/>
                <w:b/>
                <w:color w:val="000000"/>
                <w:sz w:val="28"/>
                <w:szCs w:val="28"/>
              </w:rPr>
            </w:pPr>
            <w:r>
              <w:rPr>
                <w:rFonts w:ascii="Times New Roman" w:hAnsi="Times New Roman"/>
                <w:b/>
                <w:color w:val="000000"/>
                <w:sz w:val="28"/>
                <w:szCs w:val="28"/>
              </w:rPr>
              <w:t xml:space="preserve"> </w:t>
            </w:r>
          </w:p>
          <w:p w:rsidR="00B60892" w:rsidRPr="00CC63C7" w:rsidRDefault="006972A3" w:rsidP="006972A3">
            <w:pPr>
              <w:pStyle w:val="a4"/>
              <w:spacing w:after="0" w:line="360" w:lineRule="auto"/>
              <w:ind w:left="0"/>
              <w:jc w:val="both"/>
              <w:rPr>
                <w:rFonts w:ascii="Times New Roman" w:hAnsi="Times New Roman"/>
                <w:color w:val="000000"/>
                <w:sz w:val="28"/>
                <w:szCs w:val="28"/>
              </w:rPr>
            </w:pPr>
            <w:r w:rsidRPr="00CC63C7">
              <w:rPr>
                <w:rFonts w:ascii="Times New Roman" w:hAnsi="Times New Roman"/>
                <w:color w:val="000000"/>
                <w:sz w:val="28"/>
                <w:szCs w:val="28"/>
              </w:rPr>
              <w:lastRenderedPageBreak/>
              <w:t>3.</w:t>
            </w:r>
            <w:r w:rsidR="00B60892" w:rsidRPr="00CC63C7">
              <w:rPr>
                <w:rFonts w:ascii="Times New Roman" w:hAnsi="Times New Roman"/>
                <w:color w:val="000000"/>
                <w:sz w:val="28"/>
                <w:szCs w:val="28"/>
              </w:rPr>
              <w:t>Техника безопасности при занятиях</w:t>
            </w:r>
            <w:r w:rsidRPr="00CC63C7">
              <w:rPr>
                <w:rFonts w:ascii="Times New Roman" w:hAnsi="Times New Roman"/>
                <w:color w:val="000000"/>
                <w:sz w:val="28"/>
                <w:szCs w:val="28"/>
              </w:rPr>
              <w:t>.</w:t>
            </w:r>
          </w:p>
        </w:tc>
      </w:tr>
      <w:tr w:rsidR="00B60892" w:rsidRPr="008C093F" w:rsidTr="00CC63C7">
        <w:trPr>
          <w:trHeight w:val="2299"/>
        </w:trPr>
        <w:tc>
          <w:tcPr>
            <w:tcW w:w="1117" w:type="pct"/>
          </w:tcPr>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lastRenderedPageBreak/>
              <w:t xml:space="preserve">Теоретическая и тактическая подготовка </w:t>
            </w:r>
          </w:p>
        </w:tc>
        <w:tc>
          <w:tcPr>
            <w:tcW w:w="1736" w:type="pct"/>
          </w:tcPr>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 xml:space="preserve">Ознакомление </w:t>
            </w:r>
            <w:proofErr w:type="gramStart"/>
            <w:r w:rsidRPr="008C093F">
              <w:rPr>
                <w:rFonts w:ascii="Times New Roman" w:hAnsi="Times New Roman"/>
                <w:color w:val="000000"/>
                <w:sz w:val="28"/>
                <w:szCs w:val="28"/>
              </w:rPr>
              <w:t>обучающихся</w:t>
            </w:r>
            <w:proofErr w:type="gramEnd"/>
            <w:r w:rsidRPr="008C093F">
              <w:rPr>
                <w:rFonts w:ascii="Times New Roman" w:hAnsi="Times New Roman"/>
                <w:color w:val="000000"/>
                <w:sz w:val="28"/>
                <w:szCs w:val="28"/>
              </w:rPr>
              <w:t xml:space="preserve"> с материалом по охране здоровья, технике безопасности.</w:t>
            </w:r>
          </w:p>
        </w:tc>
        <w:tc>
          <w:tcPr>
            <w:tcW w:w="2147" w:type="pct"/>
            <w:gridSpan w:val="2"/>
          </w:tcPr>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sz w:val="28"/>
                <w:szCs w:val="28"/>
              </w:rPr>
              <w:t xml:space="preserve">Соблюдать правила техники безопасности при занятиях и езде. </w:t>
            </w:r>
          </w:p>
        </w:tc>
      </w:tr>
      <w:tr w:rsidR="00B60892" w:rsidRPr="008C093F" w:rsidTr="003B50D4">
        <w:trPr>
          <w:trHeight w:val="20"/>
        </w:trPr>
        <w:tc>
          <w:tcPr>
            <w:tcW w:w="5000" w:type="pct"/>
            <w:gridSpan w:val="4"/>
          </w:tcPr>
          <w:p w:rsidR="00B60892" w:rsidRPr="008C093F" w:rsidRDefault="006972A3" w:rsidP="008C093F">
            <w:pPr>
              <w:pStyle w:val="a4"/>
              <w:spacing w:after="0" w:line="360" w:lineRule="auto"/>
              <w:ind w:left="0"/>
              <w:jc w:val="both"/>
              <w:rPr>
                <w:rFonts w:ascii="Times New Roman" w:hAnsi="Times New Roman"/>
                <w:b/>
                <w:color w:val="000000"/>
                <w:sz w:val="28"/>
                <w:szCs w:val="28"/>
              </w:rPr>
            </w:pPr>
            <w:r>
              <w:rPr>
                <w:rFonts w:ascii="Times New Roman" w:hAnsi="Times New Roman"/>
                <w:b/>
                <w:color w:val="000000"/>
                <w:sz w:val="28"/>
                <w:szCs w:val="28"/>
              </w:rPr>
              <w:t xml:space="preserve"> </w:t>
            </w:r>
          </w:p>
          <w:p w:rsidR="00B60892" w:rsidRPr="00CC63C7" w:rsidRDefault="00CC63C7" w:rsidP="008C093F">
            <w:pPr>
              <w:pStyle w:val="a4"/>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4.</w:t>
            </w:r>
            <w:r w:rsidR="00B60892" w:rsidRPr="00CC63C7">
              <w:rPr>
                <w:rFonts w:ascii="Times New Roman" w:hAnsi="Times New Roman"/>
                <w:color w:val="000000"/>
                <w:sz w:val="28"/>
                <w:szCs w:val="28"/>
              </w:rPr>
              <w:t>Освоение техники езды на «</w:t>
            </w:r>
            <w:proofErr w:type="spellStart"/>
            <w:r w:rsidR="00B60892" w:rsidRPr="00CC63C7">
              <w:rPr>
                <w:rFonts w:ascii="Times New Roman" w:hAnsi="Times New Roman"/>
                <w:color w:val="000000"/>
                <w:sz w:val="28"/>
                <w:szCs w:val="28"/>
              </w:rPr>
              <w:t>беговеле</w:t>
            </w:r>
            <w:proofErr w:type="spellEnd"/>
            <w:r w:rsidR="00B60892" w:rsidRPr="00CC63C7">
              <w:rPr>
                <w:rFonts w:ascii="Times New Roman" w:hAnsi="Times New Roman"/>
                <w:color w:val="000000"/>
                <w:sz w:val="28"/>
                <w:szCs w:val="28"/>
              </w:rPr>
              <w:t>»</w:t>
            </w:r>
            <w:r w:rsidR="006972A3" w:rsidRPr="00CC63C7">
              <w:rPr>
                <w:rFonts w:ascii="Times New Roman" w:hAnsi="Times New Roman"/>
                <w:color w:val="000000"/>
                <w:sz w:val="28"/>
                <w:szCs w:val="28"/>
              </w:rPr>
              <w:t>.</w:t>
            </w:r>
          </w:p>
        </w:tc>
      </w:tr>
      <w:tr w:rsidR="00B60892" w:rsidRPr="008C093F" w:rsidTr="00CC63C7">
        <w:trPr>
          <w:trHeight w:val="1127"/>
        </w:trPr>
        <w:tc>
          <w:tcPr>
            <w:tcW w:w="1117" w:type="pct"/>
          </w:tcPr>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Общая физическая и специальная подготовка</w:t>
            </w:r>
          </w:p>
        </w:tc>
        <w:tc>
          <w:tcPr>
            <w:tcW w:w="2160" w:type="pct"/>
            <w:gridSpan w:val="2"/>
          </w:tcPr>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Изучение основ техники езды. Обучение свободному владению базовыми основами езды.</w:t>
            </w:r>
          </w:p>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Выполнение упражнений для развития физических качеств.</w:t>
            </w:r>
          </w:p>
        </w:tc>
        <w:tc>
          <w:tcPr>
            <w:tcW w:w="1722" w:type="pct"/>
          </w:tcPr>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Выполнять технические упражнения езды.</w:t>
            </w:r>
          </w:p>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Выявлять ошибки при выполнении упражнения, уметь анализировать и исправлять их.</w:t>
            </w:r>
          </w:p>
        </w:tc>
      </w:tr>
      <w:tr w:rsidR="00B60892" w:rsidRPr="008C093F" w:rsidTr="00CC63C7">
        <w:trPr>
          <w:trHeight w:val="1266"/>
        </w:trPr>
        <w:tc>
          <w:tcPr>
            <w:tcW w:w="1117" w:type="pct"/>
          </w:tcPr>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Развитие координационных способностей посредством беговела</w:t>
            </w:r>
          </w:p>
        </w:tc>
        <w:tc>
          <w:tcPr>
            <w:tcW w:w="2160" w:type="pct"/>
            <w:gridSpan w:val="2"/>
          </w:tcPr>
          <w:p w:rsidR="00CC63C7" w:rsidRDefault="00B60892" w:rsidP="000F6F54">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 xml:space="preserve">Выполнение различных  </w:t>
            </w:r>
            <w:r w:rsidR="00CC63C7">
              <w:rPr>
                <w:rFonts w:ascii="Times New Roman" w:hAnsi="Times New Roman"/>
                <w:color w:val="000000"/>
                <w:sz w:val="28"/>
                <w:szCs w:val="28"/>
              </w:rPr>
              <w:t>статических и динамических</w:t>
            </w:r>
          </w:p>
          <w:p w:rsidR="00CC63C7" w:rsidRDefault="000F6F54" w:rsidP="000F6F54">
            <w:pPr>
              <w:pStyle w:val="a4"/>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упражнений</w:t>
            </w:r>
            <w:r w:rsidR="00CC63C7" w:rsidRPr="008C093F">
              <w:rPr>
                <w:rFonts w:ascii="Times New Roman" w:hAnsi="Times New Roman"/>
                <w:color w:val="000000"/>
                <w:sz w:val="28"/>
                <w:szCs w:val="28"/>
              </w:rPr>
              <w:t xml:space="preserve"> на</w:t>
            </w:r>
            <w:r w:rsidR="00CC63C7">
              <w:rPr>
                <w:rFonts w:ascii="Times New Roman" w:hAnsi="Times New Roman"/>
                <w:color w:val="000000"/>
                <w:sz w:val="28"/>
                <w:szCs w:val="28"/>
              </w:rPr>
              <w:t xml:space="preserve"> </w:t>
            </w:r>
            <w:r w:rsidR="00CC63C7" w:rsidRPr="008C093F">
              <w:rPr>
                <w:rFonts w:ascii="Times New Roman" w:hAnsi="Times New Roman"/>
                <w:color w:val="000000"/>
                <w:sz w:val="28"/>
                <w:szCs w:val="28"/>
              </w:rPr>
              <w:t>развитие</w:t>
            </w:r>
          </w:p>
          <w:p w:rsidR="00B60892" w:rsidRPr="008C093F" w:rsidRDefault="000F6F54" w:rsidP="000F6F54">
            <w:pPr>
              <w:pStyle w:val="a4"/>
              <w:spacing w:after="0"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 координационных способностей:  «Ножки на подножке», «крокодил», «пистолетик», </w:t>
            </w:r>
            <w:r w:rsidR="00B60892" w:rsidRPr="008C093F">
              <w:rPr>
                <w:rFonts w:ascii="Times New Roman" w:hAnsi="Times New Roman"/>
                <w:color w:val="000000"/>
                <w:sz w:val="28"/>
                <w:szCs w:val="28"/>
              </w:rPr>
              <w:t>«черепашка», «змейка», «цапля», «кузнечик», «</w:t>
            </w:r>
            <w:proofErr w:type="spellStart"/>
            <w:proofErr w:type="gramStart"/>
            <w:r w:rsidR="00B60892" w:rsidRPr="008C093F">
              <w:rPr>
                <w:rFonts w:ascii="Times New Roman" w:hAnsi="Times New Roman"/>
                <w:color w:val="000000"/>
                <w:sz w:val="28"/>
                <w:szCs w:val="28"/>
              </w:rPr>
              <w:t>хоп-кит</w:t>
            </w:r>
            <w:proofErr w:type="spellEnd"/>
            <w:proofErr w:type="gramEnd"/>
            <w:r w:rsidR="00B60892" w:rsidRPr="008C093F">
              <w:rPr>
                <w:rFonts w:ascii="Times New Roman" w:hAnsi="Times New Roman"/>
                <w:color w:val="000000"/>
                <w:sz w:val="28"/>
                <w:szCs w:val="28"/>
              </w:rPr>
              <w:t>».</w:t>
            </w:r>
          </w:p>
        </w:tc>
        <w:tc>
          <w:tcPr>
            <w:tcW w:w="1722" w:type="pct"/>
          </w:tcPr>
          <w:p w:rsidR="00B60892" w:rsidRPr="008C093F" w:rsidRDefault="00B60892" w:rsidP="008C093F">
            <w:pPr>
              <w:pStyle w:val="a4"/>
              <w:spacing w:after="0" w:line="360" w:lineRule="auto"/>
              <w:ind w:left="0"/>
              <w:jc w:val="both"/>
              <w:rPr>
                <w:rFonts w:ascii="Times New Roman" w:hAnsi="Times New Roman"/>
                <w:color w:val="000000"/>
                <w:sz w:val="28"/>
                <w:szCs w:val="28"/>
              </w:rPr>
            </w:pPr>
            <w:r w:rsidRPr="008C093F">
              <w:rPr>
                <w:rFonts w:ascii="Times New Roman" w:hAnsi="Times New Roman"/>
                <w:color w:val="000000"/>
                <w:sz w:val="28"/>
                <w:szCs w:val="28"/>
              </w:rPr>
              <w:t>Выявлять ошибки при выполнении упражнения, уметь анализировать и исправлять их.</w:t>
            </w:r>
          </w:p>
        </w:tc>
      </w:tr>
    </w:tbl>
    <w:p w:rsidR="00B5660A" w:rsidRPr="008C093F" w:rsidRDefault="00B5660A" w:rsidP="008C093F">
      <w:pPr>
        <w:spacing w:line="360" w:lineRule="auto"/>
        <w:rPr>
          <w:rFonts w:ascii="Times New Roman" w:hAnsi="Times New Roman" w:cs="Times New Roman"/>
          <w:sz w:val="28"/>
          <w:szCs w:val="28"/>
        </w:rPr>
      </w:pPr>
    </w:p>
    <w:p w:rsidR="00B5660A" w:rsidRPr="003B50D4" w:rsidRDefault="003B50D4" w:rsidP="008C093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1A0073">
        <w:rPr>
          <w:rFonts w:ascii="Times New Roman" w:hAnsi="Times New Roman" w:cs="Times New Roman"/>
          <w:b/>
          <w:sz w:val="28"/>
          <w:szCs w:val="28"/>
        </w:rPr>
        <w:t xml:space="preserve">2.1 </w:t>
      </w:r>
      <w:r w:rsidR="001A0073" w:rsidRPr="001A0073">
        <w:rPr>
          <w:rFonts w:ascii="Times New Roman" w:hAnsi="Times New Roman" w:cs="Times New Roman"/>
          <w:b/>
          <w:color w:val="000000"/>
          <w:sz w:val="28"/>
          <w:szCs w:val="28"/>
        </w:rPr>
        <w:t>Условия реализации программы</w:t>
      </w: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8"/>
        <w:gridCol w:w="5043"/>
        <w:gridCol w:w="4029"/>
      </w:tblGrid>
      <w:tr w:rsidR="00F5279D" w:rsidRPr="008C093F" w:rsidTr="003B50D4">
        <w:trPr>
          <w:trHeight w:val="849"/>
          <w:jc w:val="center"/>
        </w:trPr>
        <w:tc>
          <w:tcPr>
            <w:tcW w:w="688" w:type="dxa"/>
          </w:tcPr>
          <w:p w:rsidR="00F5279D" w:rsidRPr="008C093F" w:rsidRDefault="00F5279D" w:rsidP="008C093F">
            <w:pPr>
              <w:pStyle w:val="a4"/>
              <w:spacing w:after="0" w:line="360" w:lineRule="auto"/>
              <w:ind w:left="0"/>
              <w:jc w:val="center"/>
              <w:rPr>
                <w:rFonts w:ascii="Times New Roman" w:hAnsi="Times New Roman"/>
                <w:color w:val="000000"/>
                <w:sz w:val="28"/>
                <w:szCs w:val="28"/>
              </w:rPr>
            </w:pPr>
            <w:r w:rsidRPr="008C093F">
              <w:rPr>
                <w:rFonts w:ascii="Times New Roman" w:hAnsi="Times New Roman"/>
                <w:color w:val="000000"/>
                <w:sz w:val="28"/>
                <w:szCs w:val="28"/>
              </w:rPr>
              <w:t xml:space="preserve">№ </w:t>
            </w:r>
            <w:proofErr w:type="spellStart"/>
            <w:proofErr w:type="gramStart"/>
            <w:r w:rsidRPr="008C093F">
              <w:rPr>
                <w:rFonts w:ascii="Times New Roman" w:hAnsi="Times New Roman"/>
                <w:color w:val="000000"/>
                <w:sz w:val="28"/>
                <w:szCs w:val="28"/>
              </w:rPr>
              <w:t>п</w:t>
            </w:r>
            <w:proofErr w:type="spellEnd"/>
            <w:proofErr w:type="gramEnd"/>
            <w:r w:rsidRPr="008C093F">
              <w:rPr>
                <w:rFonts w:ascii="Times New Roman" w:hAnsi="Times New Roman"/>
                <w:color w:val="000000"/>
                <w:sz w:val="28"/>
                <w:szCs w:val="28"/>
              </w:rPr>
              <w:t>/</w:t>
            </w:r>
            <w:proofErr w:type="spellStart"/>
            <w:r w:rsidRPr="008C093F">
              <w:rPr>
                <w:rFonts w:ascii="Times New Roman" w:hAnsi="Times New Roman"/>
                <w:color w:val="000000"/>
                <w:sz w:val="28"/>
                <w:szCs w:val="28"/>
              </w:rPr>
              <w:t>п</w:t>
            </w:r>
            <w:proofErr w:type="spellEnd"/>
          </w:p>
        </w:tc>
        <w:tc>
          <w:tcPr>
            <w:tcW w:w="5043" w:type="dxa"/>
          </w:tcPr>
          <w:p w:rsidR="00F5279D" w:rsidRPr="008C093F" w:rsidRDefault="00F5279D" w:rsidP="008C093F">
            <w:pPr>
              <w:pStyle w:val="a4"/>
              <w:spacing w:after="0" w:line="360" w:lineRule="auto"/>
              <w:ind w:left="0"/>
              <w:jc w:val="center"/>
              <w:rPr>
                <w:rFonts w:ascii="Times New Roman" w:hAnsi="Times New Roman"/>
                <w:color w:val="000000"/>
                <w:sz w:val="28"/>
                <w:szCs w:val="28"/>
              </w:rPr>
            </w:pPr>
            <w:r w:rsidRPr="008C093F">
              <w:rPr>
                <w:rFonts w:ascii="Times New Roman" w:hAnsi="Times New Roman"/>
                <w:color w:val="000000"/>
                <w:sz w:val="28"/>
                <w:szCs w:val="28"/>
              </w:rPr>
              <w:t>Наименование объектов и средств материально-технического оснащения</w:t>
            </w:r>
          </w:p>
        </w:tc>
        <w:tc>
          <w:tcPr>
            <w:tcW w:w="4029" w:type="dxa"/>
          </w:tcPr>
          <w:p w:rsidR="00F5279D" w:rsidRPr="008C093F" w:rsidRDefault="00F5279D" w:rsidP="008C093F">
            <w:pPr>
              <w:pStyle w:val="a4"/>
              <w:spacing w:after="0" w:line="360" w:lineRule="auto"/>
              <w:ind w:left="0"/>
              <w:jc w:val="center"/>
              <w:rPr>
                <w:rFonts w:ascii="Times New Roman" w:hAnsi="Times New Roman"/>
                <w:color w:val="000000"/>
                <w:sz w:val="28"/>
                <w:szCs w:val="28"/>
              </w:rPr>
            </w:pPr>
            <w:r w:rsidRPr="008C093F">
              <w:rPr>
                <w:rFonts w:ascii="Times New Roman" w:hAnsi="Times New Roman"/>
                <w:color w:val="000000"/>
                <w:sz w:val="28"/>
                <w:szCs w:val="28"/>
              </w:rPr>
              <w:t>Количество</w:t>
            </w:r>
          </w:p>
        </w:tc>
      </w:tr>
      <w:tr w:rsidR="00F5279D" w:rsidRPr="008C093F" w:rsidTr="003B50D4">
        <w:trPr>
          <w:trHeight w:val="663"/>
          <w:jc w:val="center"/>
        </w:trPr>
        <w:tc>
          <w:tcPr>
            <w:tcW w:w="688" w:type="dxa"/>
          </w:tcPr>
          <w:p w:rsidR="00F5279D" w:rsidRPr="008C093F" w:rsidRDefault="00F5279D" w:rsidP="008C093F">
            <w:pPr>
              <w:spacing w:after="0" w:line="360" w:lineRule="auto"/>
              <w:ind w:left="142"/>
              <w:jc w:val="both"/>
              <w:rPr>
                <w:rFonts w:ascii="Times New Roman" w:hAnsi="Times New Roman" w:cs="Times New Roman"/>
                <w:color w:val="000000"/>
                <w:sz w:val="28"/>
                <w:szCs w:val="28"/>
              </w:rPr>
            </w:pPr>
            <w:r w:rsidRPr="008C093F">
              <w:rPr>
                <w:rFonts w:ascii="Times New Roman" w:hAnsi="Times New Roman" w:cs="Times New Roman"/>
                <w:color w:val="000000"/>
                <w:sz w:val="28"/>
                <w:szCs w:val="28"/>
              </w:rPr>
              <w:t>1</w:t>
            </w:r>
          </w:p>
        </w:tc>
        <w:tc>
          <w:tcPr>
            <w:tcW w:w="5043"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Деревянные горки</w:t>
            </w:r>
          </w:p>
        </w:tc>
        <w:tc>
          <w:tcPr>
            <w:tcW w:w="4029" w:type="dxa"/>
          </w:tcPr>
          <w:p w:rsidR="00F5279D" w:rsidRPr="008C093F" w:rsidRDefault="00F5279D" w:rsidP="008C093F">
            <w:pPr>
              <w:pStyle w:val="a4"/>
              <w:spacing w:after="0" w:line="360" w:lineRule="auto"/>
              <w:ind w:left="0"/>
              <w:rPr>
                <w:rFonts w:ascii="Times New Roman" w:hAnsi="Times New Roman"/>
                <w:color w:val="000000" w:themeColor="text1"/>
                <w:sz w:val="28"/>
                <w:szCs w:val="28"/>
              </w:rPr>
            </w:pPr>
            <w:r w:rsidRPr="008C093F">
              <w:rPr>
                <w:rFonts w:ascii="Times New Roman" w:hAnsi="Times New Roman"/>
                <w:color w:val="000000" w:themeColor="text1"/>
                <w:sz w:val="28"/>
                <w:szCs w:val="28"/>
              </w:rPr>
              <w:t xml:space="preserve">4-8 </w:t>
            </w:r>
            <w:proofErr w:type="spellStart"/>
            <w:proofErr w:type="gramStart"/>
            <w:r w:rsidRPr="008C093F">
              <w:rPr>
                <w:rFonts w:ascii="Times New Roman" w:hAnsi="Times New Roman"/>
                <w:color w:val="000000" w:themeColor="text1"/>
                <w:sz w:val="28"/>
                <w:szCs w:val="28"/>
              </w:rPr>
              <w:t>шт</w:t>
            </w:r>
            <w:proofErr w:type="spellEnd"/>
            <w:proofErr w:type="gramEnd"/>
            <w:r w:rsidRPr="008C093F">
              <w:rPr>
                <w:rFonts w:ascii="Times New Roman" w:hAnsi="Times New Roman"/>
                <w:color w:val="000000" w:themeColor="text1"/>
                <w:sz w:val="28"/>
                <w:szCs w:val="28"/>
              </w:rPr>
              <w:t xml:space="preserve"> (в зависимости от задач тренировки)</w:t>
            </w:r>
          </w:p>
        </w:tc>
      </w:tr>
      <w:tr w:rsidR="00F5279D" w:rsidRPr="008C093F" w:rsidTr="003B50D4">
        <w:trPr>
          <w:trHeight w:val="870"/>
          <w:jc w:val="center"/>
        </w:trPr>
        <w:tc>
          <w:tcPr>
            <w:tcW w:w="688" w:type="dxa"/>
          </w:tcPr>
          <w:p w:rsidR="00F5279D" w:rsidRPr="008C093F" w:rsidRDefault="00F5279D" w:rsidP="008C093F">
            <w:pPr>
              <w:spacing w:after="0" w:line="360" w:lineRule="auto"/>
              <w:ind w:left="142"/>
              <w:jc w:val="both"/>
              <w:rPr>
                <w:rFonts w:ascii="Times New Roman" w:hAnsi="Times New Roman" w:cs="Times New Roman"/>
                <w:color w:val="000000"/>
                <w:sz w:val="28"/>
                <w:szCs w:val="28"/>
              </w:rPr>
            </w:pPr>
            <w:r w:rsidRPr="008C093F">
              <w:rPr>
                <w:rFonts w:ascii="Times New Roman" w:hAnsi="Times New Roman" w:cs="Times New Roman"/>
                <w:color w:val="000000"/>
                <w:sz w:val="28"/>
                <w:szCs w:val="28"/>
              </w:rPr>
              <w:lastRenderedPageBreak/>
              <w:t>2</w:t>
            </w:r>
          </w:p>
        </w:tc>
        <w:tc>
          <w:tcPr>
            <w:tcW w:w="5043"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Беговел</w:t>
            </w:r>
          </w:p>
        </w:tc>
        <w:tc>
          <w:tcPr>
            <w:tcW w:w="4029" w:type="dxa"/>
          </w:tcPr>
          <w:p w:rsidR="00F5279D" w:rsidRPr="008C093F" w:rsidRDefault="00F5279D" w:rsidP="008C093F">
            <w:pPr>
              <w:pStyle w:val="a4"/>
              <w:spacing w:after="0" w:line="360" w:lineRule="auto"/>
              <w:ind w:left="0"/>
              <w:rPr>
                <w:rFonts w:ascii="Times New Roman" w:hAnsi="Times New Roman"/>
                <w:color w:val="000000" w:themeColor="text1"/>
                <w:sz w:val="28"/>
                <w:szCs w:val="28"/>
              </w:rPr>
            </w:pPr>
            <w:r w:rsidRPr="008C093F">
              <w:rPr>
                <w:rFonts w:ascii="Times New Roman" w:hAnsi="Times New Roman"/>
                <w:color w:val="000000" w:themeColor="text1"/>
                <w:sz w:val="28"/>
                <w:szCs w:val="28"/>
              </w:rPr>
              <w:t>По количеству обучающихся (примерно 15 штук)</w:t>
            </w:r>
          </w:p>
        </w:tc>
      </w:tr>
      <w:tr w:rsidR="00F5279D" w:rsidRPr="008C093F" w:rsidTr="003B50D4">
        <w:trPr>
          <w:trHeight w:val="814"/>
          <w:jc w:val="center"/>
        </w:trPr>
        <w:tc>
          <w:tcPr>
            <w:tcW w:w="688" w:type="dxa"/>
          </w:tcPr>
          <w:p w:rsidR="00F5279D" w:rsidRPr="008C093F" w:rsidRDefault="00F5279D" w:rsidP="008C093F">
            <w:pPr>
              <w:spacing w:after="0" w:line="360" w:lineRule="auto"/>
              <w:ind w:left="142"/>
              <w:jc w:val="both"/>
              <w:rPr>
                <w:rFonts w:ascii="Times New Roman" w:hAnsi="Times New Roman" w:cs="Times New Roman"/>
                <w:color w:val="000000"/>
                <w:sz w:val="28"/>
                <w:szCs w:val="28"/>
              </w:rPr>
            </w:pPr>
            <w:r w:rsidRPr="008C093F">
              <w:rPr>
                <w:rFonts w:ascii="Times New Roman" w:hAnsi="Times New Roman" w:cs="Times New Roman"/>
                <w:color w:val="000000"/>
                <w:sz w:val="28"/>
                <w:szCs w:val="28"/>
              </w:rPr>
              <w:t>3</w:t>
            </w:r>
          </w:p>
        </w:tc>
        <w:tc>
          <w:tcPr>
            <w:tcW w:w="5043"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 xml:space="preserve">Фишки для разграничения трассы </w:t>
            </w:r>
          </w:p>
        </w:tc>
        <w:tc>
          <w:tcPr>
            <w:tcW w:w="4029"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20-25 штук</w:t>
            </w:r>
          </w:p>
        </w:tc>
      </w:tr>
      <w:tr w:rsidR="00F5279D" w:rsidRPr="008C093F" w:rsidTr="003B50D4">
        <w:trPr>
          <w:trHeight w:val="870"/>
          <w:jc w:val="center"/>
        </w:trPr>
        <w:tc>
          <w:tcPr>
            <w:tcW w:w="688" w:type="dxa"/>
          </w:tcPr>
          <w:p w:rsidR="00F5279D" w:rsidRPr="008C093F" w:rsidRDefault="00F5279D" w:rsidP="008C093F">
            <w:pPr>
              <w:spacing w:after="0" w:line="360" w:lineRule="auto"/>
              <w:ind w:left="142"/>
              <w:jc w:val="both"/>
              <w:rPr>
                <w:rFonts w:ascii="Times New Roman" w:hAnsi="Times New Roman" w:cs="Times New Roman"/>
                <w:color w:val="000000"/>
                <w:sz w:val="28"/>
                <w:szCs w:val="28"/>
              </w:rPr>
            </w:pPr>
            <w:r w:rsidRPr="008C093F">
              <w:rPr>
                <w:rFonts w:ascii="Times New Roman" w:hAnsi="Times New Roman" w:cs="Times New Roman"/>
                <w:color w:val="000000"/>
                <w:sz w:val="28"/>
                <w:szCs w:val="28"/>
              </w:rPr>
              <w:t>4</w:t>
            </w:r>
          </w:p>
        </w:tc>
        <w:tc>
          <w:tcPr>
            <w:tcW w:w="5043"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Мягкие мячи для игр</w:t>
            </w:r>
          </w:p>
        </w:tc>
        <w:tc>
          <w:tcPr>
            <w:tcW w:w="4029"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15 штук</w:t>
            </w:r>
          </w:p>
        </w:tc>
      </w:tr>
      <w:tr w:rsidR="00F5279D" w:rsidRPr="008C093F" w:rsidTr="003B50D4">
        <w:trPr>
          <w:trHeight w:val="814"/>
          <w:jc w:val="center"/>
        </w:trPr>
        <w:tc>
          <w:tcPr>
            <w:tcW w:w="688" w:type="dxa"/>
          </w:tcPr>
          <w:p w:rsidR="00F5279D" w:rsidRPr="008C093F" w:rsidRDefault="00F5279D" w:rsidP="008C093F">
            <w:pPr>
              <w:spacing w:after="0" w:line="360" w:lineRule="auto"/>
              <w:ind w:left="142"/>
              <w:jc w:val="both"/>
              <w:rPr>
                <w:rFonts w:ascii="Times New Roman" w:hAnsi="Times New Roman" w:cs="Times New Roman"/>
                <w:color w:val="000000"/>
                <w:sz w:val="28"/>
                <w:szCs w:val="28"/>
              </w:rPr>
            </w:pPr>
            <w:r w:rsidRPr="008C093F">
              <w:rPr>
                <w:rFonts w:ascii="Times New Roman" w:hAnsi="Times New Roman" w:cs="Times New Roman"/>
                <w:color w:val="000000"/>
                <w:sz w:val="28"/>
                <w:szCs w:val="28"/>
              </w:rPr>
              <w:t>5</w:t>
            </w:r>
          </w:p>
        </w:tc>
        <w:tc>
          <w:tcPr>
            <w:tcW w:w="5043"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 xml:space="preserve">Каски </w:t>
            </w:r>
          </w:p>
        </w:tc>
        <w:tc>
          <w:tcPr>
            <w:tcW w:w="4029"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15 штук</w:t>
            </w:r>
          </w:p>
        </w:tc>
      </w:tr>
      <w:tr w:rsidR="00F5279D" w:rsidRPr="008C093F" w:rsidTr="003B50D4">
        <w:trPr>
          <w:trHeight w:val="870"/>
          <w:jc w:val="center"/>
        </w:trPr>
        <w:tc>
          <w:tcPr>
            <w:tcW w:w="688" w:type="dxa"/>
          </w:tcPr>
          <w:p w:rsidR="00F5279D" w:rsidRPr="008C093F" w:rsidRDefault="00F5279D" w:rsidP="008C093F">
            <w:pPr>
              <w:spacing w:after="0" w:line="360" w:lineRule="auto"/>
              <w:ind w:left="142"/>
              <w:jc w:val="both"/>
              <w:rPr>
                <w:rFonts w:ascii="Times New Roman" w:hAnsi="Times New Roman" w:cs="Times New Roman"/>
                <w:color w:val="000000"/>
                <w:sz w:val="28"/>
                <w:szCs w:val="28"/>
              </w:rPr>
            </w:pPr>
            <w:r w:rsidRPr="008C093F">
              <w:rPr>
                <w:rFonts w:ascii="Times New Roman" w:hAnsi="Times New Roman" w:cs="Times New Roman"/>
                <w:color w:val="000000"/>
                <w:sz w:val="28"/>
                <w:szCs w:val="28"/>
              </w:rPr>
              <w:t>6</w:t>
            </w:r>
          </w:p>
        </w:tc>
        <w:tc>
          <w:tcPr>
            <w:tcW w:w="5043"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Наколенники для детей</w:t>
            </w:r>
          </w:p>
        </w:tc>
        <w:tc>
          <w:tcPr>
            <w:tcW w:w="4029"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15 пар</w:t>
            </w:r>
          </w:p>
        </w:tc>
      </w:tr>
      <w:tr w:rsidR="00F5279D" w:rsidRPr="008C093F" w:rsidTr="003B50D4">
        <w:trPr>
          <w:trHeight w:val="814"/>
          <w:jc w:val="center"/>
        </w:trPr>
        <w:tc>
          <w:tcPr>
            <w:tcW w:w="688" w:type="dxa"/>
          </w:tcPr>
          <w:p w:rsidR="00F5279D" w:rsidRPr="008C093F" w:rsidRDefault="00F5279D" w:rsidP="008C093F">
            <w:pPr>
              <w:spacing w:after="0" w:line="360" w:lineRule="auto"/>
              <w:ind w:left="142"/>
              <w:jc w:val="both"/>
              <w:rPr>
                <w:rFonts w:ascii="Times New Roman" w:hAnsi="Times New Roman" w:cs="Times New Roman"/>
                <w:color w:val="000000"/>
                <w:sz w:val="28"/>
                <w:szCs w:val="28"/>
              </w:rPr>
            </w:pPr>
            <w:r w:rsidRPr="008C093F">
              <w:rPr>
                <w:rFonts w:ascii="Times New Roman" w:hAnsi="Times New Roman" w:cs="Times New Roman"/>
                <w:color w:val="000000"/>
                <w:sz w:val="28"/>
                <w:szCs w:val="28"/>
              </w:rPr>
              <w:t>7</w:t>
            </w:r>
          </w:p>
        </w:tc>
        <w:tc>
          <w:tcPr>
            <w:tcW w:w="5043"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Налокотники для детей</w:t>
            </w:r>
          </w:p>
        </w:tc>
        <w:tc>
          <w:tcPr>
            <w:tcW w:w="4029"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15 пар</w:t>
            </w:r>
          </w:p>
        </w:tc>
      </w:tr>
      <w:tr w:rsidR="00F5279D" w:rsidRPr="008C093F" w:rsidTr="003B50D4">
        <w:trPr>
          <w:trHeight w:val="870"/>
          <w:jc w:val="center"/>
        </w:trPr>
        <w:tc>
          <w:tcPr>
            <w:tcW w:w="688" w:type="dxa"/>
          </w:tcPr>
          <w:p w:rsidR="00F5279D" w:rsidRPr="008C093F" w:rsidRDefault="00F5279D" w:rsidP="008C093F">
            <w:pPr>
              <w:spacing w:after="0" w:line="360" w:lineRule="auto"/>
              <w:jc w:val="center"/>
              <w:rPr>
                <w:rFonts w:ascii="Times New Roman" w:hAnsi="Times New Roman" w:cs="Times New Roman"/>
                <w:color w:val="000000"/>
                <w:sz w:val="28"/>
                <w:szCs w:val="28"/>
              </w:rPr>
            </w:pPr>
            <w:r w:rsidRPr="008C093F">
              <w:rPr>
                <w:rFonts w:ascii="Times New Roman" w:hAnsi="Times New Roman" w:cs="Times New Roman"/>
                <w:color w:val="000000"/>
                <w:sz w:val="28"/>
                <w:szCs w:val="28"/>
              </w:rPr>
              <w:t>8</w:t>
            </w:r>
          </w:p>
        </w:tc>
        <w:tc>
          <w:tcPr>
            <w:tcW w:w="5043"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Мел для разметки и рисования</w:t>
            </w:r>
          </w:p>
        </w:tc>
        <w:tc>
          <w:tcPr>
            <w:tcW w:w="4029" w:type="dxa"/>
          </w:tcPr>
          <w:p w:rsidR="00F5279D" w:rsidRPr="008C093F" w:rsidRDefault="00F5279D" w:rsidP="008C093F">
            <w:pPr>
              <w:pStyle w:val="a4"/>
              <w:spacing w:after="0" w:line="360" w:lineRule="auto"/>
              <w:ind w:left="0"/>
              <w:rPr>
                <w:rFonts w:ascii="Times New Roman" w:hAnsi="Times New Roman"/>
                <w:color w:val="000000" w:themeColor="text1"/>
                <w:sz w:val="28"/>
                <w:szCs w:val="28"/>
              </w:rPr>
            </w:pPr>
            <w:r w:rsidRPr="008C093F">
              <w:rPr>
                <w:rFonts w:ascii="Times New Roman" w:hAnsi="Times New Roman"/>
                <w:color w:val="000000" w:themeColor="text1"/>
                <w:sz w:val="28"/>
                <w:szCs w:val="28"/>
              </w:rPr>
              <w:t xml:space="preserve">По количеству </w:t>
            </w:r>
            <w:proofErr w:type="gramStart"/>
            <w:r w:rsidRPr="008C093F">
              <w:rPr>
                <w:rFonts w:ascii="Times New Roman" w:hAnsi="Times New Roman"/>
                <w:color w:val="000000" w:themeColor="text1"/>
                <w:sz w:val="28"/>
                <w:szCs w:val="28"/>
              </w:rPr>
              <w:t>обучающихся</w:t>
            </w:r>
            <w:proofErr w:type="gramEnd"/>
          </w:p>
          <w:p w:rsidR="00F5279D" w:rsidRPr="008C093F" w:rsidRDefault="00F5279D" w:rsidP="008C093F">
            <w:pPr>
              <w:pStyle w:val="a4"/>
              <w:spacing w:after="0" w:line="360" w:lineRule="auto"/>
              <w:ind w:left="0"/>
              <w:rPr>
                <w:rFonts w:ascii="Times New Roman" w:hAnsi="Times New Roman"/>
                <w:color w:val="000000" w:themeColor="text1"/>
                <w:sz w:val="28"/>
                <w:szCs w:val="28"/>
              </w:rPr>
            </w:pPr>
            <w:r w:rsidRPr="008C093F">
              <w:rPr>
                <w:rFonts w:ascii="Times New Roman" w:hAnsi="Times New Roman"/>
                <w:color w:val="000000" w:themeColor="text1"/>
                <w:sz w:val="28"/>
                <w:szCs w:val="28"/>
              </w:rPr>
              <w:t>(примерно 15 упаковок)</w:t>
            </w:r>
          </w:p>
        </w:tc>
      </w:tr>
      <w:tr w:rsidR="00F5279D" w:rsidRPr="008C093F" w:rsidTr="003B50D4">
        <w:trPr>
          <w:trHeight w:val="870"/>
          <w:jc w:val="center"/>
        </w:trPr>
        <w:tc>
          <w:tcPr>
            <w:tcW w:w="688" w:type="dxa"/>
          </w:tcPr>
          <w:p w:rsidR="00F5279D" w:rsidRPr="008C093F" w:rsidRDefault="00F5279D" w:rsidP="008C093F">
            <w:pPr>
              <w:spacing w:after="0" w:line="360" w:lineRule="auto"/>
              <w:jc w:val="center"/>
              <w:rPr>
                <w:rFonts w:ascii="Times New Roman" w:hAnsi="Times New Roman" w:cs="Times New Roman"/>
                <w:color w:val="000000"/>
                <w:sz w:val="28"/>
                <w:szCs w:val="28"/>
              </w:rPr>
            </w:pPr>
            <w:r w:rsidRPr="008C093F">
              <w:rPr>
                <w:rFonts w:ascii="Times New Roman" w:hAnsi="Times New Roman" w:cs="Times New Roman"/>
                <w:color w:val="000000"/>
                <w:sz w:val="28"/>
                <w:szCs w:val="28"/>
              </w:rPr>
              <w:t>9</w:t>
            </w:r>
          </w:p>
        </w:tc>
        <w:tc>
          <w:tcPr>
            <w:tcW w:w="5043"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Скамейки</w:t>
            </w:r>
          </w:p>
        </w:tc>
        <w:tc>
          <w:tcPr>
            <w:tcW w:w="4029" w:type="dxa"/>
          </w:tcPr>
          <w:p w:rsidR="00F5279D" w:rsidRPr="008C093F" w:rsidRDefault="00F5279D" w:rsidP="008C093F">
            <w:pPr>
              <w:pStyle w:val="a4"/>
              <w:spacing w:after="0" w:line="360" w:lineRule="auto"/>
              <w:ind w:left="0"/>
              <w:rPr>
                <w:rFonts w:ascii="Times New Roman" w:hAnsi="Times New Roman"/>
                <w:color w:val="000000" w:themeColor="text1"/>
                <w:sz w:val="28"/>
                <w:szCs w:val="28"/>
              </w:rPr>
            </w:pPr>
            <w:r w:rsidRPr="008C093F">
              <w:rPr>
                <w:rFonts w:ascii="Times New Roman" w:hAnsi="Times New Roman"/>
                <w:color w:val="000000" w:themeColor="text1"/>
                <w:sz w:val="28"/>
                <w:szCs w:val="28"/>
              </w:rPr>
              <w:t xml:space="preserve">2-6 </w:t>
            </w:r>
            <w:proofErr w:type="spellStart"/>
            <w:proofErr w:type="gramStart"/>
            <w:r w:rsidRPr="008C093F">
              <w:rPr>
                <w:rFonts w:ascii="Times New Roman" w:hAnsi="Times New Roman"/>
                <w:color w:val="000000" w:themeColor="text1"/>
                <w:sz w:val="28"/>
                <w:szCs w:val="28"/>
              </w:rPr>
              <w:t>шт</w:t>
            </w:r>
            <w:proofErr w:type="spellEnd"/>
            <w:proofErr w:type="gramEnd"/>
            <w:r w:rsidRPr="008C093F">
              <w:rPr>
                <w:rFonts w:ascii="Times New Roman" w:hAnsi="Times New Roman"/>
                <w:color w:val="000000" w:themeColor="text1"/>
                <w:sz w:val="28"/>
                <w:szCs w:val="28"/>
              </w:rPr>
              <w:t xml:space="preserve"> (в зависимости от задач тренировки)</w:t>
            </w:r>
          </w:p>
        </w:tc>
      </w:tr>
      <w:tr w:rsidR="00F5279D" w:rsidRPr="008C093F" w:rsidTr="003B50D4">
        <w:trPr>
          <w:trHeight w:val="870"/>
          <w:jc w:val="center"/>
        </w:trPr>
        <w:tc>
          <w:tcPr>
            <w:tcW w:w="688" w:type="dxa"/>
          </w:tcPr>
          <w:p w:rsidR="00F5279D" w:rsidRPr="008C093F" w:rsidRDefault="00F5279D" w:rsidP="008C093F">
            <w:pPr>
              <w:spacing w:after="0" w:line="360" w:lineRule="auto"/>
              <w:jc w:val="center"/>
              <w:rPr>
                <w:rFonts w:ascii="Times New Roman" w:hAnsi="Times New Roman" w:cs="Times New Roman"/>
                <w:color w:val="000000"/>
                <w:sz w:val="28"/>
                <w:szCs w:val="28"/>
              </w:rPr>
            </w:pPr>
            <w:r w:rsidRPr="008C093F">
              <w:rPr>
                <w:rFonts w:ascii="Times New Roman" w:hAnsi="Times New Roman" w:cs="Times New Roman"/>
                <w:color w:val="000000"/>
                <w:sz w:val="28"/>
                <w:szCs w:val="28"/>
              </w:rPr>
              <w:t>10</w:t>
            </w:r>
          </w:p>
        </w:tc>
        <w:tc>
          <w:tcPr>
            <w:tcW w:w="5043" w:type="dxa"/>
          </w:tcPr>
          <w:p w:rsidR="00F5279D" w:rsidRPr="008C093F" w:rsidRDefault="00F5279D"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Мягкий спортивный инвентарь</w:t>
            </w:r>
          </w:p>
        </w:tc>
        <w:tc>
          <w:tcPr>
            <w:tcW w:w="4029" w:type="dxa"/>
          </w:tcPr>
          <w:p w:rsidR="00F5279D" w:rsidRPr="008C093F" w:rsidRDefault="00F5279D" w:rsidP="008C093F">
            <w:pPr>
              <w:pStyle w:val="a4"/>
              <w:spacing w:after="0" w:line="360" w:lineRule="auto"/>
              <w:ind w:left="0"/>
              <w:rPr>
                <w:rFonts w:ascii="Times New Roman" w:hAnsi="Times New Roman"/>
                <w:color w:val="000000" w:themeColor="text1"/>
                <w:sz w:val="28"/>
                <w:szCs w:val="28"/>
              </w:rPr>
            </w:pPr>
            <w:r w:rsidRPr="008C093F">
              <w:rPr>
                <w:rFonts w:ascii="Times New Roman" w:hAnsi="Times New Roman"/>
                <w:color w:val="000000" w:themeColor="text1"/>
                <w:sz w:val="28"/>
                <w:szCs w:val="28"/>
              </w:rPr>
              <w:t xml:space="preserve">2-10 </w:t>
            </w:r>
            <w:proofErr w:type="spellStart"/>
            <w:proofErr w:type="gramStart"/>
            <w:r w:rsidRPr="008C093F">
              <w:rPr>
                <w:rFonts w:ascii="Times New Roman" w:hAnsi="Times New Roman"/>
                <w:color w:val="000000" w:themeColor="text1"/>
                <w:sz w:val="28"/>
                <w:szCs w:val="28"/>
              </w:rPr>
              <w:t>шт</w:t>
            </w:r>
            <w:proofErr w:type="spellEnd"/>
            <w:proofErr w:type="gramEnd"/>
            <w:r w:rsidRPr="008C093F">
              <w:rPr>
                <w:rFonts w:ascii="Times New Roman" w:hAnsi="Times New Roman"/>
                <w:color w:val="000000" w:themeColor="text1"/>
                <w:sz w:val="28"/>
                <w:szCs w:val="28"/>
              </w:rPr>
              <w:t xml:space="preserve"> (в зависимости от задач тренировки)</w:t>
            </w:r>
          </w:p>
        </w:tc>
      </w:tr>
      <w:tr w:rsidR="000A5663" w:rsidRPr="008C093F" w:rsidTr="003B50D4">
        <w:trPr>
          <w:trHeight w:val="870"/>
          <w:jc w:val="center"/>
        </w:trPr>
        <w:tc>
          <w:tcPr>
            <w:tcW w:w="688" w:type="dxa"/>
          </w:tcPr>
          <w:p w:rsidR="000A5663" w:rsidRPr="008C093F" w:rsidRDefault="000A5663" w:rsidP="008C093F">
            <w:pPr>
              <w:spacing w:after="0" w:line="360" w:lineRule="auto"/>
              <w:jc w:val="center"/>
              <w:rPr>
                <w:rFonts w:ascii="Times New Roman" w:hAnsi="Times New Roman" w:cs="Times New Roman"/>
                <w:color w:val="000000"/>
                <w:sz w:val="28"/>
                <w:szCs w:val="28"/>
              </w:rPr>
            </w:pPr>
            <w:r w:rsidRPr="008C093F">
              <w:rPr>
                <w:rFonts w:ascii="Times New Roman" w:hAnsi="Times New Roman" w:cs="Times New Roman"/>
                <w:color w:val="000000"/>
                <w:sz w:val="28"/>
                <w:szCs w:val="28"/>
              </w:rPr>
              <w:t>11</w:t>
            </w:r>
          </w:p>
        </w:tc>
        <w:tc>
          <w:tcPr>
            <w:tcW w:w="5043" w:type="dxa"/>
          </w:tcPr>
          <w:p w:rsidR="000A5663" w:rsidRPr="008C093F" w:rsidRDefault="000A5663" w:rsidP="008C093F">
            <w:pPr>
              <w:pStyle w:val="a4"/>
              <w:spacing w:after="0" w:line="360" w:lineRule="auto"/>
              <w:ind w:left="0"/>
              <w:jc w:val="both"/>
              <w:rPr>
                <w:rFonts w:ascii="Times New Roman" w:hAnsi="Times New Roman"/>
                <w:color w:val="000000" w:themeColor="text1"/>
                <w:sz w:val="28"/>
                <w:szCs w:val="28"/>
              </w:rPr>
            </w:pPr>
            <w:r w:rsidRPr="008C093F">
              <w:rPr>
                <w:rFonts w:ascii="Times New Roman" w:hAnsi="Times New Roman"/>
                <w:color w:val="000000" w:themeColor="text1"/>
                <w:sz w:val="28"/>
                <w:szCs w:val="28"/>
              </w:rPr>
              <w:t>Маты</w:t>
            </w:r>
          </w:p>
        </w:tc>
        <w:tc>
          <w:tcPr>
            <w:tcW w:w="4029" w:type="dxa"/>
          </w:tcPr>
          <w:p w:rsidR="000A5663" w:rsidRPr="008C093F" w:rsidRDefault="000A5663" w:rsidP="008C093F">
            <w:pPr>
              <w:pStyle w:val="a4"/>
              <w:spacing w:after="0" w:line="360" w:lineRule="auto"/>
              <w:ind w:left="0"/>
              <w:rPr>
                <w:rFonts w:ascii="Times New Roman" w:hAnsi="Times New Roman"/>
                <w:color w:val="000000" w:themeColor="text1"/>
                <w:sz w:val="28"/>
                <w:szCs w:val="28"/>
              </w:rPr>
            </w:pPr>
            <w:r w:rsidRPr="008C093F">
              <w:rPr>
                <w:rFonts w:ascii="Times New Roman" w:hAnsi="Times New Roman"/>
                <w:color w:val="000000" w:themeColor="text1"/>
                <w:sz w:val="28"/>
                <w:szCs w:val="28"/>
              </w:rPr>
              <w:t xml:space="preserve">4-8 </w:t>
            </w:r>
            <w:proofErr w:type="spellStart"/>
            <w:proofErr w:type="gramStart"/>
            <w:r w:rsidRPr="008C093F">
              <w:rPr>
                <w:rFonts w:ascii="Times New Roman" w:hAnsi="Times New Roman"/>
                <w:color w:val="000000" w:themeColor="text1"/>
                <w:sz w:val="28"/>
                <w:szCs w:val="28"/>
              </w:rPr>
              <w:t>шт</w:t>
            </w:r>
            <w:proofErr w:type="spellEnd"/>
            <w:proofErr w:type="gramEnd"/>
          </w:p>
        </w:tc>
      </w:tr>
    </w:tbl>
    <w:p w:rsidR="00C81189" w:rsidRPr="008C093F" w:rsidRDefault="00C81189" w:rsidP="008C093F">
      <w:pPr>
        <w:spacing w:line="360" w:lineRule="auto"/>
        <w:rPr>
          <w:rFonts w:ascii="Times New Roman" w:eastAsia="Times New Roman" w:hAnsi="Times New Roman" w:cs="Times New Roman"/>
          <w:color w:val="000000"/>
          <w:sz w:val="28"/>
          <w:szCs w:val="28"/>
          <w:lang w:eastAsia="ru-RU"/>
        </w:rPr>
      </w:pPr>
    </w:p>
    <w:p w:rsidR="00344705" w:rsidRPr="001A0073" w:rsidRDefault="001A0073" w:rsidP="001A0073">
      <w:pPr>
        <w:spacing w:line="360" w:lineRule="auto"/>
        <w:jc w:val="center"/>
        <w:rPr>
          <w:rFonts w:ascii="Times New Roman" w:eastAsia="Times New Roman" w:hAnsi="Times New Roman" w:cs="Times New Roman"/>
          <w:b/>
          <w:color w:val="000000"/>
          <w:sz w:val="28"/>
          <w:szCs w:val="28"/>
          <w:lang w:eastAsia="ru-RU"/>
        </w:rPr>
      </w:pPr>
      <w:r w:rsidRPr="001A0073">
        <w:rPr>
          <w:rFonts w:ascii="Times New Roman" w:eastAsia="Times New Roman" w:hAnsi="Times New Roman" w:cs="Times New Roman"/>
          <w:b/>
          <w:color w:val="000000"/>
          <w:sz w:val="28"/>
          <w:szCs w:val="28"/>
          <w:lang w:eastAsia="ru-RU"/>
        </w:rPr>
        <w:t xml:space="preserve">2.2 </w:t>
      </w:r>
      <w:r w:rsidRPr="001A0073">
        <w:rPr>
          <w:rFonts w:ascii="Times New Roman" w:hAnsi="Times New Roman" w:cs="Times New Roman"/>
          <w:b/>
          <w:color w:val="000000"/>
          <w:sz w:val="28"/>
          <w:szCs w:val="28"/>
        </w:rPr>
        <w:t>Формы реализации программы</w:t>
      </w:r>
    </w:p>
    <w:p w:rsidR="00354DD6" w:rsidRPr="008C093F" w:rsidRDefault="00354DD6" w:rsidP="00354DD6">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Освоение техники езды на «</w:t>
      </w:r>
      <w:proofErr w:type="spellStart"/>
      <w:r w:rsidRPr="008C093F">
        <w:rPr>
          <w:rFonts w:ascii="Times New Roman" w:hAnsi="Times New Roman" w:cs="Times New Roman"/>
          <w:sz w:val="28"/>
          <w:szCs w:val="28"/>
        </w:rPr>
        <w:t>беговеле</w:t>
      </w:r>
      <w:proofErr w:type="spellEnd"/>
      <w:r w:rsidRPr="008C093F">
        <w:rPr>
          <w:rFonts w:ascii="Times New Roman" w:hAnsi="Times New Roman" w:cs="Times New Roman"/>
          <w:sz w:val="28"/>
          <w:szCs w:val="28"/>
        </w:rPr>
        <w:t>»</w:t>
      </w:r>
      <w:r>
        <w:rPr>
          <w:rFonts w:ascii="Times New Roman" w:hAnsi="Times New Roman" w:cs="Times New Roman"/>
          <w:sz w:val="28"/>
          <w:szCs w:val="28"/>
        </w:rPr>
        <w:t>.</w:t>
      </w:r>
    </w:p>
    <w:p w:rsidR="00354DD6" w:rsidRPr="008C093F" w:rsidRDefault="00354DD6" w:rsidP="00354DD6">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По изучению всех необходимых азов</w:t>
      </w:r>
      <w:r>
        <w:rPr>
          <w:rFonts w:ascii="Times New Roman" w:hAnsi="Times New Roman" w:cs="Times New Roman"/>
          <w:sz w:val="28"/>
          <w:szCs w:val="28"/>
        </w:rPr>
        <w:t>,</w:t>
      </w:r>
      <w:r w:rsidRPr="008C093F">
        <w:rPr>
          <w:rFonts w:ascii="Times New Roman" w:hAnsi="Times New Roman" w:cs="Times New Roman"/>
          <w:sz w:val="28"/>
          <w:szCs w:val="28"/>
        </w:rPr>
        <w:t xml:space="preserve"> преступаем к занятиям по овладению </w:t>
      </w:r>
      <w:r>
        <w:rPr>
          <w:rFonts w:ascii="Times New Roman" w:hAnsi="Times New Roman" w:cs="Times New Roman"/>
          <w:sz w:val="28"/>
          <w:szCs w:val="28"/>
        </w:rPr>
        <w:t>беговела</w:t>
      </w:r>
      <w:r w:rsidRPr="008C093F">
        <w:rPr>
          <w:rFonts w:ascii="Times New Roman" w:hAnsi="Times New Roman" w:cs="Times New Roman"/>
          <w:sz w:val="28"/>
          <w:szCs w:val="28"/>
        </w:rPr>
        <w:t>. Тренер тщательно следит за каждым ребенком во время тренировочных мероприятий, подсказывает и помогает ребенку овладеть новым транспортом.</w:t>
      </w:r>
    </w:p>
    <w:p w:rsidR="00354DD6" w:rsidRPr="008C093F" w:rsidRDefault="00354DD6" w:rsidP="00354DD6">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Существует несколько принципов, которые помогут ребенку освоить новый транспорт:</w:t>
      </w:r>
    </w:p>
    <w:p w:rsidR="00354DD6" w:rsidRPr="008C093F" w:rsidRDefault="00354DD6" w:rsidP="00354DD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r w:rsidRPr="008C093F">
        <w:rPr>
          <w:rFonts w:ascii="Times New Roman" w:hAnsi="Times New Roman" w:cs="Times New Roman"/>
          <w:sz w:val="28"/>
          <w:szCs w:val="28"/>
        </w:rPr>
        <w:t>. Успокойтесь и пове</w:t>
      </w:r>
      <w:r>
        <w:rPr>
          <w:rFonts w:ascii="Times New Roman" w:hAnsi="Times New Roman" w:cs="Times New Roman"/>
          <w:sz w:val="28"/>
          <w:szCs w:val="28"/>
        </w:rPr>
        <w:t>рьте, что все получится! Хвалите</w:t>
      </w:r>
      <w:r w:rsidRPr="008C093F">
        <w:rPr>
          <w:rFonts w:ascii="Times New Roman" w:hAnsi="Times New Roman" w:cs="Times New Roman"/>
          <w:sz w:val="28"/>
          <w:szCs w:val="28"/>
        </w:rPr>
        <w:t xml:space="preserve"> ребенка за малейшие достижения, Ваш ребенок действительно герой, сам учится новому способу передвижения!</w:t>
      </w:r>
    </w:p>
    <w:p w:rsidR="00354DD6" w:rsidRPr="008C093F" w:rsidRDefault="00354DD6" w:rsidP="00354DD6">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sidRPr="008C093F">
        <w:rPr>
          <w:rFonts w:ascii="Times New Roman" w:hAnsi="Times New Roman" w:cs="Times New Roman"/>
          <w:sz w:val="28"/>
          <w:szCs w:val="28"/>
        </w:rPr>
        <w:t xml:space="preserve">. В этом возрасте дети учатся подражанием. Лучше всего, если в округе есть ребенок на </w:t>
      </w:r>
      <w:proofErr w:type="spellStart"/>
      <w:r w:rsidRPr="008C093F">
        <w:rPr>
          <w:rFonts w:ascii="Times New Roman" w:hAnsi="Times New Roman" w:cs="Times New Roman"/>
          <w:sz w:val="28"/>
          <w:szCs w:val="28"/>
        </w:rPr>
        <w:t>беговеле</w:t>
      </w:r>
      <w:proofErr w:type="spellEnd"/>
      <w:r w:rsidRPr="008C093F">
        <w:rPr>
          <w:rFonts w:ascii="Times New Roman" w:hAnsi="Times New Roman" w:cs="Times New Roman"/>
          <w:sz w:val="28"/>
          <w:szCs w:val="28"/>
        </w:rPr>
        <w:t>, тогда обучение пройдет быстрее всего. В этом могут помочь старшие братья и сестры. Если совсем нет никого, посмотрите видеоролики с Вашими сверстниками, это тоже здорово помогает!</w:t>
      </w:r>
    </w:p>
    <w:p w:rsidR="00354DD6" w:rsidRPr="008C093F" w:rsidRDefault="00354DD6" w:rsidP="00354DD6">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sidRPr="008C093F">
        <w:rPr>
          <w:rFonts w:ascii="Times New Roman" w:hAnsi="Times New Roman" w:cs="Times New Roman"/>
          <w:sz w:val="28"/>
          <w:szCs w:val="28"/>
        </w:rPr>
        <w:t>. Дайте ребенку прокатиться с небольшой горочки. Можно придерживать за руль или сиденье. Пусть почувствует, как это здорово катиться быстро! Ничего, если Вы будете катать снова и снова, так будет не всегда.</w:t>
      </w:r>
    </w:p>
    <w:p w:rsidR="00354DD6" w:rsidRPr="008C093F" w:rsidRDefault="00354DD6" w:rsidP="00354DD6">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sidRPr="008C093F">
        <w:rPr>
          <w:rFonts w:ascii="Times New Roman" w:hAnsi="Times New Roman" w:cs="Times New Roman"/>
          <w:sz w:val="28"/>
          <w:szCs w:val="28"/>
        </w:rPr>
        <w:t xml:space="preserve">. Если ребенок не садится на сиденье, а ходит с </w:t>
      </w:r>
      <w:proofErr w:type="spellStart"/>
      <w:r w:rsidRPr="008C093F">
        <w:rPr>
          <w:rFonts w:ascii="Times New Roman" w:hAnsi="Times New Roman" w:cs="Times New Roman"/>
          <w:sz w:val="28"/>
          <w:szCs w:val="28"/>
        </w:rPr>
        <w:t>беговелом</w:t>
      </w:r>
      <w:proofErr w:type="spellEnd"/>
      <w:r w:rsidRPr="008C093F">
        <w:rPr>
          <w:rFonts w:ascii="Times New Roman" w:hAnsi="Times New Roman" w:cs="Times New Roman"/>
          <w:sz w:val="28"/>
          <w:szCs w:val="28"/>
        </w:rPr>
        <w:t xml:space="preserve"> между ног, не настаивайте, пусть привыкнет держать руль. Потом сядет сам! И не забывайте хвалить и катать иногда с горочки!</w:t>
      </w:r>
    </w:p>
    <w:p w:rsidR="00354DD6" w:rsidRPr="008C093F" w:rsidRDefault="00354DD6" w:rsidP="00354DD6">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Pr="008C093F">
        <w:rPr>
          <w:rFonts w:ascii="Times New Roman" w:hAnsi="Times New Roman" w:cs="Times New Roman"/>
          <w:sz w:val="28"/>
          <w:szCs w:val="28"/>
        </w:rPr>
        <w:t xml:space="preserve">. Предложить ребенку забавную игру — например, кататься только по лужам (конечно, в сапожках) или сбивать колесом камушки. Или пересекать начерченные на асфальте черточки, цветочки. Или </w:t>
      </w:r>
      <w:proofErr w:type="gramStart"/>
      <w:r w:rsidRPr="008C093F">
        <w:rPr>
          <w:rFonts w:ascii="Times New Roman" w:hAnsi="Times New Roman" w:cs="Times New Roman"/>
          <w:sz w:val="28"/>
          <w:szCs w:val="28"/>
        </w:rPr>
        <w:t>пинать</w:t>
      </w:r>
      <w:proofErr w:type="gramEnd"/>
      <w:r w:rsidRPr="008C093F">
        <w:rPr>
          <w:rFonts w:ascii="Times New Roman" w:hAnsi="Times New Roman" w:cs="Times New Roman"/>
          <w:sz w:val="28"/>
          <w:szCs w:val="28"/>
        </w:rPr>
        <w:t xml:space="preserve"> колесом мяч. </w:t>
      </w:r>
    </w:p>
    <w:p w:rsidR="00354DD6" w:rsidRPr="008C093F" w:rsidRDefault="00354DD6" w:rsidP="00354DD6">
      <w:pPr>
        <w:spacing w:line="360" w:lineRule="auto"/>
        <w:jc w:val="both"/>
        <w:rPr>
          <w:rFonts w:ascii="Times New Roman" w:hAnsi="Times New Roman" w:cs="Times New Roman"/>
          <w:sz w:val="28"/>
          <w:szCs w:val="28"/>
        </w:rPr>
      </w:pPr>
      <w:r>
        <w:rPr>
          <w:rFonts w:ascii="Times New Roman" w:hAnsi="Times New Roman" w:cs="Times New Roman"/>
          <w:sz w:val="28"/>
          <w:szCs w:val="28"/>
        </w:rPr>
        <w:t>е</w:t>
      </w:r>
      <w:r w:rsidRPr="008C093F">
        <w:rPr>
          <w:rFonts w:ascii="Times New Roman" w:hAnsi="Times New Roman" w:cs="Times New Roman"/>
          <w:sz w:val="28"/>
          <w:szCs w:val="28"/>
        </w:rPr>
        <w:t xml:space="preserve">. Если ребенок злится и кидает </w:t>
      </w:r>
      <w:proofErr w:type="spellStart"/>
      <w:r w:rsidRPr="008C093F">
        <w:rPr>
          <w:rFonts w:ascii="Times New Roman" w:hAnsi="Times New Roman" w:cs="Times New Roman"/>
          <w:sz w:val="28"/>
          <w:szCs w:val="28"/>
        </w:rPr>
        <w:t>беговел</w:t>
      </w:r>
      <w:proofErr w:type="spellEnd"/>
      <w:r w:rsidRPr="008C093F">
        <w:rPr>
          <w:rFonts w:ascii="Times New Roman" w:hAnsi="Times New Roman" w:cs="Times New Roman"/>
          <w:sz w:val="28"/>
          <w:szCs w:val="28"/>
        </w:rPr>
        <w:t>, успокойте, что у него еще получится, и уб</w:t>
      </w:r>
      <w:r>
        <w:rPr>
          <w:rFonts w:ascii="Times New Roman" w:hAnsi="Times New Roman" w:cs="Times New Roman"/>
          <w:sz w:val="28"/>
          <w:szCs w:val="28"/>
        </w:rPr>
        <w:t xml:space="preserve">ерите </w:t>
      </w:r>
      <w:proofErr w:type="spellStart"/>
      <w:r>
        <w:rPr>
          <w:rFonts w:ascii="Times New Roman" w:hAnsi="Times New Roman" w:cs="Times New Roman"/>
          <w:sz w:val="28"/>
          <w:szCs w:val="28"/>
        </w:rPr>
        <w:t>беговел</w:t>
      </w:r>
      <w:proofErr w:type="spellEnd"/>
      <w:r>
        <w:rPr>
          <w:rFonts w:ascii="Times New Roman" w:hAnsi="Times New Roman" w:cs="Times New Roman"/>
          <w:sz w:val="28"/>
          <w:szCs w:val="28"/>
        </w:rPr>
        <w:t xml:space="preserve"> </w:t>
      </w:r>
      <w:r w:rsidRPr="008C093F">
        <w:rPr>
          <w:rFonts w:ascii="Times New Roman" w:hAnsi="Times New Roman" w:cs="Times New Roman"/>
          <w:sz w:val="28"/>
          <w:szCs w:val="28"/>
        </w:rPr>
        <w:t>на пару дней. По</w:t>
      </w:r>
      <w:r>
        <w:rPr>
          <w:rFonts w:ascii="Times New Roman" w:hAnsi="Times New Roman" w:cs="Times New Roman"/>
          <w:sz w:val="28"/>
          <w:szCs w:val="28"/>
        </w:rPr>
        <w:t xml:space="preserve">том вернитесь </w:t>
      </w:r>
      <w:r w:rsidRPr="008C093F">
        <w:rPr>
          <w:rFonts w:ascii="Times New Roman" w:hAnsi="Times New Roman" w:cs="Times New Roman"/>
          <w:sz w:val="28"/>
          <w:szCs w:val="28"/>
        </w:rPr>
        <w:t>к тренировкам снова.</w:t>
      </w:r>
    </w:p>
    <w:p w:rsidR="00354DD6" w:rsidRDefault="00354DD6" w:rsidP="00354DD6">
      <w:pPr>
        <w:spacing w:line="360" w:lineRule="auto"/>
        <w:jc w:val="both"/>
        <w:rPr>
          <w:rFonts w:ascii="Times New Roman" w:hAnsi="Times New Roman" w:cs="Times New Roman"/>
          <w:sz w:val="28"/>
          <w:szCs w:val="28"/>
        </w:rPr>
      </w:pPr>
      <w:r w:rsidRPr="008C093F">
        <w:rPr>
          <w:rFonts w:ascii="Times New Roman" w:hAnsi="Times New Roman" w:cs="Times New Roman"/>
          <w:sz w:val="28"/>
          <w:szCs w:val="28"/>
        </w:rPr>
        <w:t xml:space="preserve">По итогам успешного освоения всех </w:t>
      </w:r>
      <w:r>
        <w:rPr>
          <w:rFonts w:ascii="Times New Roman" w:hAnsi="Times New Roman" w:cs="Times New Roman"/>
          <w:sz w:val="28"/>
          <w:szCs w:val="28"/>
        </w:rPr>
        <w:t xml:space="preserve">этапов </w:t>
      </w:r>
      <w:r w:rsidRPr="008C093F">
        <w:rPr>
          <w:rFonts w:ascii="Times New Roman" w:hAnsi="Times New Roman" w:cs="Times New Roman"/>
          <w:sz w:val="28"/>
          <w:szCs w:val="28"/>
        </w:rPr>
        <w:t xml:space="preserve"> программы ребенок не только сможет овладеть техникой езды на </w:t>
      </w:r>
      <w:proofErr w:type="spellStart"/>
      <w:r>
        <w:rPr>
          <w:rFonts w:ascii="Times New Roman" w:hAnsi="Times New Roman" w:cs="Times New Roman"/>
          <w:sz w:val="28"/>
          <w:szCs w:val="28"/>
        </w:rPr>
        <w:t>беговеле</w:t>
      </w:r>
      <w:proofErr w:type="spellEnd"/>
      <w:r w:rsidRPr="008C093F">
        <w:rPr>
          <w:rFonts w:ascii="Times New Roman" w:hAnsi="Times New Roman" w:cs="Times New Roman"/>
          <w:sz w:val="28"/>
          <w:szCs w:val="28"/>
        </w:rPr>
        <w:t>, а так же он готов к езде на трехколесных и даже двухколесных велосипедах. Родители могут прийти к решению приобрести ребенку «</w:t>
      </w:r>
      <w:proofErr w:type="spellStart"/>
      <w:r w:rsidRPr="008C093F">
        <w:rPr>
          <w:rFonts w:ascii="Times New Roman" w:hAnsi="Times New Roman" w:cs="Times New Roman"/>
          <w:sz w:val="28"/>
          <w:szCs w:val="28"/>
        </w:rPr>
        <w:t>беговел</w:t>
      </w:r>
      <w:proofErr w:type="spellEnd"/>
      <w:r w:rsidRPr="008C093F">
        <w:rPr>
          <w:rFonts w:ascii="Times New Roman" w:hAnsi="Times New Roman" w:cs="Times New Roman"/>
          <w:sz w:val="28"/>
          <w:szCs w:val="28"/>
        </w:rPr>
        <w:t>», либо велосипед для дальнейшего физического развития детей и наиболее быстрого и разнообразного передвижения малышей.</w:t>
      </w:r>
    </w:p>
    <w:p w:rsidR="001A0073" w:rsidRPr="00354DD6" w:rsidRDefault="00354DD6" w:rsidP="00354DD6">
      <w:pPr>
        <w:spacing w:line="360" w:lineRule="auto"/>
        <w:jc w:val="center"/>
        <w:rPr>
          <w:rFonts w:ascii="Times New Roman" w:eastAsia="Times New Roman" w:hAnsi="Times New Roman" w:cs="Times New Roman"/>
          <w:b/>
          <w:color w:val="000000"/>
          <w:sz w:val="28"/>
          <w:szCs w:val="28"/>
          <w:lang w:eastAsia="ru-RU"/>
        </w:rPr>
      </w:pPr>
      <w:r w:rsidRPr="00354DD6">
        <w:rPr>
          <w:rFonts w:ascii="Times New Roman" w:eastAsia="Times New Roman" w:hAnsi="Times New Roman" w:cs="Times New Roman"/>
          <w:b/>
          <w:color w:val="000000"/>
          <w:sz w:val="28"/>
          <w:szCs w:val="28"/>
          <w:lang w:eastAsia="ru-RU"/>
        </w:rPr>
        <w:t xml:space="preserve">2.3 </w:t>
      </w:r>
      <w:r w:rsidRPr="00354DD6">
        <w:rPr>
          <w:rFonts w:ascii="Times New Roman" w:hAnsi="Times New Roman" w:cs="Times New Roman"/>
          <w:b/>
          <w:color w:val="000000"/>
          <w:sz w:val="28"/>
          <w:szCs w:val="28"/>
        </w:rPr>
        <w:t>Оценочные материалы</w:t>
      </w:r>
    </w:p>
    <w:p w:rsidR="00354DD6" w:rsidRDefault="00354DD6" w:rsidP="00354DD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73" w:afterAutospacing="0" w:line="276" w:lineRule="auto"/>
        <w:ind w:firstLine="567"/>
        <w:contextualSpacing/>
        <w:jc w:val="both"/>
        <w:textAlignment w:val="baseline"/>
        <w:rPr>
          <w:color w:val="000000" w:themeColor="text1"/>
          <w:sz w:val="28"/>
          <w:szCs w:val="28"/>
        </w:rPr>
      </w:pPr>
      <w:r w:rsidRPr="008C62DC">
        <w:rPr>
          <w:color w:val="000000" w:themeColor="text1"/>
          <w:sz w:val="28"/>
          <w:szCs w:val="28"/>
        </w:rPr>
        <w:t xml:space="preserve">По итогам успешного освоения программы ребенок не только сможет овладеть техникой езды на </w:t>
      </w:r>
      <w:r>
        <w:rPr>
          <w:color w:val="000000" w:themeColor="text1"/>
          <w:sz w:val="28"/>
          <w:szCs w:val="28"/>
        </w:rPr>
        <w:t>велосипеде</w:t>
      </w:r>
      <w:r w:rsidRPr="008C62DC">
        <w:rPr>
          <w:color w:val="000000" w:themeColor="text1"/>
          <w:sz w:val="28"/>
          <w:szCs w:val="28"/>
        </w:rPr>
        <w:t xml:space="preserve">. </w:t>
      </w:r>
      <w:r>
        <w:rPr>
          <w:color w:val="000000"/>
          <w:sz w:val="28"/>
          <w:szCs w:val="28"/>
        </w:rPr>
        <w:t xml:space="preserve">У детей укрепится </w:t>
      </w:r>
      <w:r>
        <w:rPr>
          <w:color w:val="000000" w:themeColor="text1"/>
          <w:sz w:val="28"/>
          <w:szCs w:val="28"/>
        </w:rPr>
        <w:t>з</w:t>
      </w:r>
      <w:r w:rsidRPr="008C62DC">
        <w:rPr>
          <w:color w:val="000000" w:themeColor="text1"/>
          <w:sz w:val="28"/>
          <w:szCs w:val="28"/>
        </w:rPr>
        <w:t>доровье</w:t>
      </w:r>
      <w:r>
        <w:rPr>
          <w:color w:val="000000" w:themeColor="text1"/>
          <w:sz w:val="28"/>
          <w:szCs w:val="28"/>
        </w:rPr>
        <w:t>, о</w:t>
      </w:r>
      <w:r w:rsidRPr="008C62DC">
        <w:rPr>
          <w:color w:val="000000" w:themeColor="text1"/>
          <w:sz w:val="28"/>
          <w:szCs w:val="28"/>
        </w:rPr>
        <w:t>н</w:t>
      </w:r>
      <w:r>
        <w:rPr>
          <w:color w:val="000000" w:themeColor="text1"/>
          <w:sz w:val="28"/>
          <w:szCs w:val="28"/>
        </w:rPr>
        <w:t>и</w:t>
      </w:r>
      <w:r w:rsidRPr="008C62DC">
        <w:rPr>
          <w:color w:val="000000" w:themeColor="text1"/>
          <w:sz w:val="28"/>
          <w:szCs w:val="28"/>
        </w:rPr>
        <w:t xml:space="preserve"> осво</w:t>
      </w:r>
      <w:r>
        <w:rPr>
          <w:color w:val="000000" w:themeColor="text1"/>
          <w:sz w:val="28"/>
          <w:szCs w:val="28"/>
        </w:rPr>
        <w:t xml:space="preserve">ят не </w:t>
      </w:r>
      <w:r>
        <w:rPr>
          <w:color w:val="000000" w:themeColor="text1"/>
          <w:sz w:val="28"/>
          <w:szCs w:val="28"/>
        </w:rPr>
        <w:lastRenderedPageBreak/>
        <w:t xml:space="preserve">только </w:t>
      </w:r>
      <w:r w:rsidRPr="008C62DC">
        <w:rPr>
          <w:color w:val="000000" w:themeColor="text1"/>
          <w:sz w:val="28"/>
          <w:szCs w:val="28"/>
        </w:rPr>
        <w:t xml:space="preserve">физические </w:t>
      </w:r>
      <w:r>
        <w:rPr>
          <w:color w:val="000000" w:themeColor="text1"/>
          <w:sz w:val="28"/>
          <w:szCs w:val="28"/>
        </w:rPr>
        <w:t>упражнения</w:t>
      </w:r>
      <w:r w:rsidRPr="008C62DC">
        <w:rPr>
          <w:color w:val="000000" w:themeColor="text1"/>
          <w:sz w:val="28"/>
          <w:szCs w:val="28"/>
        </w:rPr>
        <w:t xml:space="preserve">, но и теоретические основы </w:t>
      </w:r>
      <w:r>
        <w:rPr>
          <w:color w:val="000000" w:themeColor="text1"/>
          <w:sz w:val="28"/>
          <w:szCs w:val="28"/>
        </w:rPr>
        <w:t xml:space="preserve">занятий спортом, их </w:t>
      </w:r>
      <w:r w:rsidRPr="008C62DC">
        <w:rPr>
          <w:color w:val="000000" w:themeColor="text1"/>
          <w:sz w:val="28"/>
          <w:szCs w:val="28"/>
        </w:rPr>
        <w:t>безопасности</w:t>
      </w:r>
      <w:r>
        <w:rPr>
          <w:color w:val="000000" w:themeColor="text1"/>
          <w:sz w:val="28"/>
          <w:szCs w:val="28"/>
        </w:rPr>
        <w:t xml:space="preserve"> и правила</w:t>
      </w:r>
      <w:r w:rsidRPr="008C62DC">
        <w:rPr>
          <w:color w:val="000000" w:themeColor="text1"/>
          <w:sz w:val="28"/>
          <w:szCs w:val="28"/>
        </w:rPr>
        <w:t xml:space="preserve"> </w:t>
      </w:r>
      <w:r>
        <w:rPr>
          <w:color w:val="000000" w:themeColor="text1"/>
          <w:sz w:val="28"/>
          <w:szCs w:val="28"/>
        </w:rPr>
        <w:t>выполнения</w:t>
      </w:r>
      <w:r w:rsidRPr="008C62DC">
        <w:rPr>
          <w:color w:val="000000" w:themeColor="text1"/>
          <w:sz w:val="28"/>
          <w:szCs w:val="28"/>
        </w:rPr>
        <w:t>.</w:t>
      </w:r>
    </w:p>
    <w:p w:rsidR="00354DD6" w:rsidRPr="008C62DC" w:rsidRDefault="00354DD6" w:rsidP="00354DD6">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73" w:afterAutospacing="0" w:line="276" w:lineRule="auto"/>
        <w:ind w:firstLine="567"/>
        <w:contextualSpacing/>
        <w:jc w:val="both"/>
        <w:textAlignment w:val="baseline"/>
        <w:rPr>
          <w:color w:val="000000" w:themeColor="text1"/>
          <w:sz w:val="28"/>
          <w:szCs w:val="28"/>
        </w:rPr>
      </w:pPr>
      <w:r w:rsidRPr="008C62DC">
        <w:rPr>
          <w:color w:val="000000" w:themeColor="text1"/>
          <w:sz w:val="28"/>
          <w:szCs w:val="28"/>
        </w:rPr>
        <w:t xml:space="preserve">В результате освоения программы оздоровительной </w:t>
      </w:r>
      <w:proofErr w:type="gramStart"/>
      <w:r w:rsidRPr="008C62DC">
        <w:rPr>
          <w:color w:val="000000" w:themeColor="text1"/>
          <w:sz w:val="28"/>
          <w:szCs w:val="28"/>
        </w:rPr>
        <w:t>направленности</w:t>
      </w:r>
      <w:proofErr w:type="gramEnd"/>
      <w:r w:rsidRPr="008C62DC">
        <w:rPr>
          <w:color w:val="000000" w:themeColor="text1"/>
          <w:sz w:val="28"/>
          <w:szCs w:val="28"/>
        </w:rPr>
        <w:t xml:space="preserve"> </w:t>
      </w:r>
      <w:r>
        <w:rPr>
          <w:color w:val="000000" w:themeColor="text1"/>
          <w:sz w:val="28"/>
          <w:szCs w:val="28"/>
        </w:rPr>
        <w:t>обучающ</w:t>
      </w:r>
      <w:r w:rsidRPr="008C62DC">
        <w:rPr>
          <w:color w:val="000000" w:themeColor="text1"/>
          <w:sz w:val="28"/>
          <w:szCs w:val="28"/>
        </w:rPr>
        <w:t>иеся должны достигнуть следующ</w:t>
      </w:r>
      <w:r>
        <w:rPr>
          <w:color w:val="000000" w:themeColor="text1"/>
          <w:sz w:val="28"/>
          <w:szCs w:val="28"/>
        </w:rPr>
        <w:t>их знаний, умений и навыков:</w:t>
      </w:r>
      <w:r w:rsidRPr="009540D9">
        <w:rPr>
          <w:color w:val="000000" w:themeColor="text1"/>
          <w:sz w:val="28"/>
          <w:szCs w:val="28"/>
        </w:rPr>
        <w:t xml:space="preserve"> </w:t>
      </w:r>
    </w:p>
    <w:p w:rsidR="00354DD6" w:rsidRPr="008C62DC" w:rsidRDefault="00354DD6" w:rsidP="00354DD6">
      <w:pPr>
        <w:shd w:val="clear" w:color="auto" w:fill="FFFFFF"/>
        <w:spacing w:after="120"/>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b/>
          <w:bCs/>
          <w:color w:val="000000" w:themeColor="text1"/>
          <w:sz w:val="28"/>
          <w:szCs w:val="28"/>
          <w:lang w:eastAsia="ru-RU"/>
        </w:rPr>
        <w:t>Знать и иметь представление:</w:t>
      </w:r>
    </w:p>
    <w:p w:rsidR="00354DD6" w:rsidRPr="008C62DC" w:rsidRDefault="00354DD6" w:rsidP="00354DD6">
      <w:pPr>
        <w:numPr>
          <w:ilvl w:val="0"/>
          <w:numId w:val="2"/>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color w:val="000000" w:themeColor="text1"/>
          <w:sz w:val="28"/>
          <w:szCs w:val="28"/>
          <w:lang w:eastAsia="ru-RU"/>
        </w:rPr>
        <w:t>о способах и особенностях движений, передвижений;</w:t>
      </w:r>
    </w:p>
    <w:p w:rsidR="00354DD6" w:rsidRPr="008C62DC" w:rsidRDefault="00354DD6" w:rsidP="00354DD6">
      <w:pPr>
        <w:numPr>
          <w:ilvl w:val="0"/>
          <w:numId w:val="2"/>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color w:val="000000" w:themeColor="text1"/>
          <w:sz w:val="28"/>
          <w:szCs w:val="28"/>
          <w:lang w:eastAsia="ru-RU"/>
        </w:rPr>
        <w:t>о технике безопасности и правил передвижения;</w:t>
      </w:r>
    </w:p>
    <w:p w:rsidR="00354DD6" w:rsidRPr="008C62DC" w:rsidRDefault="00354DD6" w:rsidP="00354DD6">
      <w:pPr>
        <w:numPr>
          <w:ilvl w:val="0"/>
          <w:numId w:val="2"/>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color w:val="000000" w:themeColor="text1"/>
          <w:sz w:val="28"/>
          <w:szCs w:val="28"/>
          <w:lang w:eastAsia="ru-RU"/>
        </w:rPr>
        <w:t>о причинах травматизма и правилах предупреждения.</w:t>
      </w:r>
    </w:p>
    <w:p w:rsidR="00354DD6" w:rsidRPr="008C62DC" w:rsidRDefault="00354DD6" w:rsidP="00354DD6">
      <w:pPr>
        <w:shd w:val="clear" w:color="auto" w:fill="FFFFFF"/>
        <w:spacing w:after="120"/>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b/>
          <w:bCs/>
          <w:color w:val="000000" w:themeColor="text1"/>
          <w:sz w:val="28"/>
          <w:szCs w:val="28"/>
          <w:lang w:eastAsia="ru-RU"/>
        </w:rPr>
        <w:t>Уметь:</w:t>
      </w:r>
    </w:p>
    <w:p w:rsidR="00354DD6" w:rsidRDefault="00354DD6" w:rsidP="00354DD6">
      <w:pPr>
        <w:numPr>
          <w:ilvl w:val="0"/>
          <w:numId w:val="3"/>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color w:val="000000" w:themeColor="text1"/>
          <w:sz w:val="28"/>
          <w:szCs w:val="28"/>
          <w:lang w:eastAsia="ru-RU"/>
        </w:rPr>
        <w:t xml:space="preserve">ездить </w:t>
      </w:r>
      <w:r>
        <w:rPr>
          <w:rFonts w:ascii="Times New Roman" w:eastAsia="Times New Roman" w:hAnsi="Times New Roman"/>
          <w:color w:val="000000" w:themeColor="text1"/>
          <w:sz w:val="28"/>
          <w:szCs w:val="28"/>
          <w:lang w:eastAsia="ru-RU"/>
        </w:rPr>
        <w:t>на велосипеде, держать равновесие;</w:t>
      </w:r>
    </w:p>
    <w:p w:rsidR="00354DD6" w:rsidRDefault="00354DD6" w:rsidP="00354DD6">
      <w:pPr>
        <w:numPr>
          <w:ilvl w:val="0"/>
          <w:numId w:val="3"/>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держаться на воде, выполнять простые способы плавания;</w:t>
      </w:r>
    </w:p>
    <w:p w:rsidR="00354DD6" w:rsidRDefault="00354DD6" w:rsidP="00354DD6">
      <w:pPr>
        <w:numPr>
          <w:ilvl w:val="0"/>
          <w:numId w:val="3"/>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color w:val="000000" w:themeColor="text1"/>
          <w:sz w:val="28"/>
          <w:szCs w:val="28"/>
          <w:lang w:eastAsia="ru-RU"/>
        </w:rPr>
        <w:t>приобрести теоретические познания в области правил дорожного движения и техники безопасности</w:t>
      </w:r>
      <w:r>
        <w:rPr>
          <w:rFonts w:ascii="Times New Roman" w:eastAsia="Times New Roman" w:hAnsi="Times New Roman"/>
          <w:color w:val="000000" w:themeColor="text1"/>
          <w:sz w:val="28"/>
          <w:szCs w:val="28"/>
          <w:lang w:eastAsia="ru-RU"/>
        </w:rPr>
        <w:t>;</w:t>
      </w:r>
    </w:p>
    <w:p w:rsidR="00354DD6" w:rsidRDefault="00354DD6" w:rsidP="00354DD6">
      <w:pPr>
        <w:numPr>
          <w:ilvl w:val="0"/>
          <w:numId w:val="3"/>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выполнять сложно-координационные упражнения;</w:t>
      </w:r>
    </w:p>
    <w:p w:rsidR="00354DD6" w:rsidRPr="008C62DC" w:rsidRDefault="00354DD6" w:rsidP="00354DD6">
      <w:pPr>
        <w:numPr>
          <w:ilvl w:val="0"/>
          <w:numId w:val="3"/>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уметь </w:t>
      </w:r>
      <w:r w:rsidRPr="008C62DC">
        <w:rPr>
          <w:rFonts w:ascii="Times New Roman" w:eastAsia="Times New Roman" w:hAnsi="Times New Roman"/>
          <w:color w:val="000000" w:themeColor="text1"/>
          <w:sz w:val="28"/>
          <w:szCs w:val="28"/>
          <w:lang w:eastAsia="ru-RU"/>
        </w:rPr>
        <w:t>пользоваться  тренажерами, овладе</w:t>
      </w:r>
      <w:r>
        <w:rPr>
          <w:rFonts w:ascii="Times New Roman" w:eastAsia="Times New Roman" w:hAnsi="Times New Roman"/>
          <w:color w:val="000000" w:themeColor="text1"/>
          <w:sz w:val="28"/>
          <w:szCs w:val="28"/>
          <w:lang w:eastAsia="ru-RU"/>
        </w:rPr>
        <w:t>вать приемами страховки;</w:t>
      </w:r>
    </w:p>
    <w:p w:rsidR="00354DD6" w:rsidRPr="008C62DC" w:rsidRDefault="00354DD6" w:rsidP="00354DD6">
      <w:pPr>
        <w:numPr>
          <w:ilvl w:val="0"/>
          <w:numId w:val="3"/>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взаимодействовать со сверстниками в процессе занятий.</w:t>
      </w:r>
    </w:p>
    <w:p w:rsidR="00354DD6" w:rsidRPr="008C62DC" w:rsidRDefault="00354DD6" w:rsidP="00354DD6">
      <w:pPr>
        <w:shd w:val="clear" w:color="auto" w:fill="FFFFFF"/>
        <w:spacing w:after="120"/>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b/>
          <w:bCs/>
          <w:color w:val="000000" w:themeColor="text1"/>
          <w:sz w:val="28"/>
          <w:szCs w:val="28"/>
          <w:lang w:eastAsia="ru-RU"/>
        </w:rPr>
        <w:t>Анализ результатов</w:t>
      </w:r>
      <w:r w:rsidRPr="008C62DC">
        <w:rPr>
          <w:rFonts w:ascii="Times New Roman" w:eastAsia="Times New Roman" w:hAnsi="Times New Roman"/>
          <w:color w:val="000000" w:themeColor="text1"/>
          <w:sz w:val="28"/>
          <w:szCs w:val="28"/>
          <w:lang w:eastAsia="ru-RU"/>
        </w:rPr>
        <w:t> освоения программы осуществляется следующими способами:</w:t>
      </w:r>
    </w:p>
    <w:p w:rsidR="00354DD6" w:rsidRPr="008C62DC" w:rsidRDefault="00354DD6" w:rsidP="00354DD6">
      <w:pPr>
        <w:numPr>
          <w:ilvl w:val="0"/>
          <w:numId w:val="4"/>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color w:val="000000" w:themeColor="text1"/>
          <w:sz w:val="28"/>
          <w:szCs w:val="28"/>
          <w:lang w:eastAsia="ru-RU"/>
        </w:rPr>
        <w:t>текущий контроль знаний в процессе устного опроса детей и родителей;</w:t>
      </w:r>
    </w:p>
    <w:p w:rsidR="00354DD6" w:rsidRPr="008C62DC" w:rsidRDefault="00354DD6" w:rsidP="00354DD6">
      <w:pPr>
        <w:numPr>
          <w:ilvl w:val="0"/>
          <w:numId w:val="4"/>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color w:val="000000" w:themeColor="text1"/>
          <w:sz w:val="28"/>
          <w:szCs w:val="28"/>
          <w:lang w:eastAsia="ru-RU"/>
        </w:rPr>
        <w:t>текущий контроль умений и навыков в процессе наблюдения за индивидуальной работой ребенка;</w:t>
      </w:r>
    </w:p>
    <w:p w:rsidR="00354DD6" w:rsidRPr="008C62DC" w:rsidRDefault="00354DD6" w:rsidP="00354DD6">
      <w:pPr>
        <w:numPr>
          <w:ilvl w:val="0"/>
          <w:numId w:val="4"/>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color w:val="000000" w:themeColor="text1"/>
          <w:sz w:val="28"/>
          <w:szCs w:val="28"/>
          <w:lang w:eastAsia="ru-RU"/>
        </w:rPr>
        <w:t>взаимоконтроль;</w:t>
      </w:r>
    </w:p>
    <w:p w:rsidR="00354DD6" w:rsidRPr="008C62DC" w:rsidRDefault="00354DD6" w:rsidP="00354DD6">
      <w:pPr>
        <w:numPr>
          <w:ilvl w:val="0"/>
          <w:numId w:val="4"/>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color w:val="000000" w:themeColor="text1"/>
          <w:sz w:val="28"/>
          <w:szCs w:val="28"/>
          <w:lang w:eastAsia="ru-RU"/>
        </w:rPr>
        <w:t>итоговый контроль умений и навыков;</w:t>
      </w:r>
    </w:p>
    <w:p w:rsidR="00354DD6" w:rsidRPr="008C62DC" w:rsidRDefault="00354DD6" w:rsidP="00354DD6">
      <w:pPr>
        <w:numPr>
          <w:ilvl w:val="0"/>
          <w:numId w:val="4"/>
        </w:numPr>
        <w:shd w:val="clear" w:color="auto" w:fill="FFFFFF"/>
        <w:spacing w:before="100" w:beforeAutospacing="1" w:after="100" w:afterAutospacing="1"/>
        <w:ind w:left="375"/>
        <w:contextualSpacing/>
        <w:jc w:val="both"/>
        <w:rPr>
          <w:rFonts w:ascii="Times New Roman" w:eastAsia="Times New Roman" w:hAnsi="Times New Roman"/>
          <w:color w:val="000000" w:themeColor="text1"/>
          <w:sz w:val="28"/>
          <w:szCs w:val="28"/>
          <w:lang w:eastAsia="ru-RU"/>
        </w:rPr>
      </w:pPr>
      <w:proofErr w:type="gramStart"/>
      <w:r w:rsidRPr="008C62DC">
        <w:rPr>
          <w:rFonts w:ascii="Times New Roman" w:eastAsia="Times New Roman" w:hAnsi="Times New Roman"/>
          <w:color w:val="000000" w:themeColor="text1"/>
          <w:sz w:val="28"/>
          <w:szCs w:val="28"/>
          <w:lang w:eastAsia="ru-RU"/>
        </w:rPr>
        <w:t>контроль за</w:t>
      </w:r>
      <w:proofErr w:type="gramEnd"/>
      <w:r w:rsidRPr="008C62DC">
        <w:rPr>
          <w:rFonts w:ascii="Times New Roman" w:eastAsia="Times New Roman" w:hAnsi="Times New Roman"/>
          <w:color w:val="000000" w:themeColor="text1"/>
          <w:sz w:val="28"/>
          <w:szCs w:val="28"/>
          <w:lang w:eastAsia="ru-RU"/>
        </w:rPr>
        <w:t xml:space="preserve"> состоянием здоровья.</w:t>
      </w:r>
    </w:p>
    <w:p w:rsidR="00354DD6" w:rsidRPr="008C62DC" w:rsidRDefault="00354DD6" w:rsidP="00354DD6">
      <w:pPr>
        <w:shd w:val="clear" w:color="auto" w:fill="FFFFFF"/>
        <w:spacing w:after="120"/>
        <w:contextualSpacing/>
        <w:jc w:val="both"/>
        <w:rPr>
          <w:rFonts w:ascii="Times New Roman" w:eastAsia="Times New Roman" w:hAnsi="Times New Roman"/>
          <w:color w:val="000000" w:themeColor="text1"/>
          <w:sz w:val="28"/>
          <w:szCs w:val="28"/>
          <w:lang w:eastAsia="ru-RU"/>
        </w:rPr>
      </w:pPr>
      <w:r w:rsidRPr="008C62DC">
        <w:rPr>
          <w:rFonts w:ascii="Times New Roman" w:eastAsia="Times New Roman" w:hAnsi="Times New Roman"/>
          <w:b/>
          <w:bCs/>
          <w:color w:val="000000" w:themeColor="text1"/>
          <w:sz w:val="28"/>
          <w:szCs w:val="28"/>
          <w:lang w:eastAsia="ru-RU"/>
        </w:rPr>
        <w:t>Итоги реализации программы:</w:t>
      </w:r>
      <w:r>
        <w:rPr>
          <w:rFonts w:ascii="Times New Roman" w:eastAsia="Times New Roman" w:hAnsi="Times New Roman"/>
          <w:color w:val="000000" w:themeColor="text1"/>
          <w:sz w:val="28"/>
          <w:szCs w:val="28"/>
          <w:lang w:eastAsia="ru-RU"/>
        </w:rPr>
        <w:t> </w:t>
      </w:r>
      <w:r w:rsidRPr="008C62DC">
        <w:rPr>
          <w:rFonts w:ascii="Times New Roman" w:eastAsia="Times New Roman" w:hAnsi="Times New Roman"/>
          <w:color w:val="000000" w:themeColor="text1"/>
          <w:sz w:val="28"/>
          <w:szCs w:val="28"/>
          <w:lang w:eastAsia="ru-RU"/>
        </w:rPr>
        <w:t xml:space="preserve">выполнение контрольных упражнений (тестов), </w:t>
      </w:r>
      <w:r>
        <w:rPr>
          <w:rFonts w:ascii="Times New Roman" w:eastAsia="Times New Roman" w:hAnsi="Times New Roman"/>
          <w:color w:val="000000" w:themeColor="text1"/>
          <w:sz w:val="28"/>
          <w:szCs w:val="28"/>
          <w:lang w:eastAsia="ru-RU"/>
        </w:rPr>
        <w:t>участие в соревнованиях различного ранга.</w:t>
      </w:r>
    </w:p>
    <w:p w:rsidR="001A0073" w:rsidRDefault="001A0073" w:rsidP="008C093F">
      <w:pPr>
        <w:spacing w:line="360" w:lineRule="auto"/>
        <w:rPr>
          <w:rFonts w:ascii="Times New Roman" w:eastAsia="Times New Roman" w:hAnsi="Times New Roman" w:cs="Times New Roman"/>
          <w:color w:val="000000"/>
          <w:sz w:val="28"/>
          <w:szCs w:val="28"/>
          <w:lang w:eastAsia="ru-RU"/>
        </w:rPr>
      </w:pPr>
    </w:p>
    <w:p w:rsidR="001A0073" w:rsidRPr="00354DD6" w:rsidRDefault="00354DD6" w:rsidP="00354DD6">
      <w:pPr>
        <w:spacing w:line="360" w:lineRule="auto"/>
        <w:jc w:val="center"/>
        <w:rPr>
          <w:rFonts w:ascii="Times New Roman" w:eastAsia="Times New Roman" w:hAnsi="Times New Roman" w:cs="Times New Roman"/>
          <w:b/>
          <w:color w:val="000000"/>
          <w:sz w:val="28"/>
          <w:szCs w:val="28"/>
          <w:lang w:eastAsia="ru-RU"/>
        </w:rPr>
      </w:pPr>
      <w:r w:rsidRPr="00354DD6">
        <w:rPr>
          <w:rFonts w:ascii="Times New Roman" w:eastAsia="Times New Roman" w:hAnsi="Times New Roman" w:cs="Times New Roman"/>
          <w:b/>
          <w:color w:val="000000"/>
          <w:sz w:val="28"/>
          <w:szCs w:val="28"/>
          <w:lang w:eastAsia="ru-RU"/>
        </w:rPr>
        <w:t>2.4 Методические материалы</w:t>
      </w:r>
    </w:p>
    <w:p w:rsidR="00E354D1" w:rsidRPr="00E354D1" w:rsidRDefault="00E354D1" w:rsidP="00E354D1">
      <w:pPr>
        <w:spacing w:after="0" w:line="360" w:lineRule="auto"/>
        <w:contextualSpacing/>
        <w:jc w:val="both"/>
        <w:rPr>
          <w:rFonts w:ascii="Times New Roman" w:hAnsi="Times New Roman"/>
          <w:b/>
          <w:sz w:val="28"/>
          <w:szCs w:val="28"/>
        </w:rPr>
      </w:pPr>
      <w:r w:rsidRPr="001F048D">
        <w:rPr>
          <w:rFonts w:ascii="Times New Roman" w:hAnsi="Times New Roman"/>
          <w:b/>
          <w:sz w:val="28"/>
          <w:szCs w:val="28"/>
        </w:rPr>
        <w:t>Изучение правил дорожного движения»</w:t>
      </w:r>
    </w:p>
    <w:p w:rsidR="00E354D1" w:rsidRPr="001F048D" w:rsidRDefault="00E354D1" w:rsidP="00E354D1">
      <w:pPr>
        <w:spacing w:line="360" w:lineRule="auto"/>
        <w:ind w:firstLine="567"/>
        <w:contextualSpacing/>
        <w:jc w:val="both"/>
        <w:rPr>
          <w:rFonts w:ascii="Times New Roman" w:hAnsi="Times New Roman"/>
          <w:sz w:val="28"/>
          <w:szCs w:val="28"/>
        </w:rPr>
      </w:pPr>
      <w:r w:rsidRPr="001F048D">
        <w:rPr>
          <w:rFonts w:ascii="Times New Roman" w:hAnsi="Times New Roman"/>
          <w:sz w:val="28"/>
          <w:szCs w:val="28"/>
        </w:rPr>
        <w:t xml:space="preserve">Приоритет транспорта и пешеходов, правила обгона или опережения; безопасное торможение или выписывание змеек — правила изучаются ребенком в процессе катания. Как поступать правильно и безопасно? Что делать, если хочется выписывать змейки, а рядом много других участников движения? Что делать при пересечении дорог или проездов? Кто несет ответственность за безопасность маневра? Ребенок изучает на практике, почему необходимо пропускать </w:t>
      </w:r>
      <w:r w:rsidRPr="001F048D">
        <w:rPr>
          <w:rFonts w:ascii="Times New Roman" w:hAnsi="Times New Roman"/>
          <w:sz w:val="28"/>
          <w:szCs w:val="28"/>
        </w:rPr>
        <w:lastRenderedPageBreak/>
        <w:t xml:space="preserve">пешеходов, почему необходимо предупреждать об обгоне или что происходит, если попытаться «подрезать» кого-то — и все это рядом </w:t>
      </w:r>
      <w:proofErr w:type="gramStart"/>
      <w:r w:rsidRPr="001F048D">
        <w:rPr>
          <w:rFonts w:ascii="Times New Roman" w:hAnsi="Times New Roman"/>
          <w:sz w:val="28"/>
          <w:szCs w:val="28"/>
        </w:rPr>
        <w:t>со</w:t>
      </w:r>
      <w:proofErr w:type="gramEnd"/>
      <w:r w:rsidRPr="001F048D">
        <w:rPr>
          <w:rFonts w:ascii="Times New Roman" w:hAnsi="Times New Roman"/>
          <w:sz w:val="28"/>
          <w:szCs w:val="28"/>
        </w:rPr>
        <w:t xml:space="preserve"> взрослым. Причем объяснять и практиковать все это можно без отрыва от развлечения и с возрастающими скоростями — ребенок будет уже подготовлен. Детки достаточно быстро запоминают правила того же обгона, буквально пару раз достаточно испытать на себе последствия нарушения этих правил, например, столкнувшись </w:t>
      </w:r>
      <w:proofErr w:type="gramStart"/>
      <w:r w:rsidRPr="001F048D">
        <w:rPr>
          <w:rFonts w:ascii="Times New Roman" w:hAnsi="Times New Roman"/>
          <w:sz w:val="28"/>
          <w:szCs w:val="28"/>
        </w:rPr>
        <w:t>с</w:t>
      </w:r>
      <w:proofErr w:type="gramEnd"/>
      <w:r w:rsidRPr="001F048D">
        <w:rPr>
          <w:rFonts w:ascii="Times New Roman" w:hAnsi="Times New Roman"/>
          <w:sz w:val="28"/>
          <w:szCs w:val="28"/>
        </w:rPr>
        <w:t xml:space="preserve"> </w:t>
      </w:r>
      <w:proofErr w:type="gramStart"/>
      <w:r w:rsidRPr="001F048D">
        <w:rPr>
          <w:rFonts w:ascii="Times New Roman" w:hAnsi="Times New Roman"/>
          <w:sz w:val="28"/>
          <w:szCs w:val="28"/>
        </w:rPr>
        <w:t>другим</w:t>
      </w:r>
      <w:proofErr w:type="gramEnd"/>
      <w:r w:rsidRPr="001F048D">
        <w:rPr>
          <w:rFonts w:ascii="Times New Roman" w:hAnsi="Times New Roman"/>
          <w:sz w:val="28"/>
          <w:szCs w:val="28"/>
        </w:rPr>
        <w:t xml:space="preserve"> </w:t>
      </w:r>
      <w:proofErr w:type="spellStart"/>
      <w:r w:rsidRPr="001F048D">
        <w:rPr>
          <w:rFonts w:ascii="Times New Roman" w:hAnsi="Times New Roman"/>
          <w:sz w:val="28"/>
          <w:szCs w:val="28"/>
        </w:rPr>
        <w:t>беговелом</w:t>
      </w:r>
      <w:proofErr w:type="spellEnd"/>
      <w:r w:rsidRPr="001F048D">
        <w:rPr>
          <w:rFonts w:ascii="Times New Roman" w:hAnsi="Times New Roman"/>
          <w:sz w:val="28"/>
          <w:szCs w:val="28"/>
        </w:rPr>
        <w:t xml:space="preserve"> или увидев испуг мамы, слишком близко подъехав к проезжей части.</w:t>
      </w:r>
    </w:p>
    <w:p w:rsidR="00E354D1" w:rsidRPr="00E354D1" w:rsidRDefault="00E354D1" w:rsidP="00E354D1">
      <w:pPr>
        <w:pStyle w:val="a4"/>
        <w:spacing w:after="0" w:line="360" w:lineRule="auto"/>
        <w:ind w:left="0"/>
        <w:rPr>
          <w:rFonts w:ascii="Times New Roman" w:hAnsi="Times New Roman"/>
          <w:b/>
          <w:color w:val="000000"/>
          <w:sz w:val="28"/>
          <w:szCs w:val="28"/>
        </w:rPr>
      </w:pPr>
      <w:r w:rsidRPr="001F048D">
        <w:rPr>
          <w:rFonts w:ascii="Times New Roman" w:hAnsi="Times New Roman"/>
          <w:b/>
          <w:color w:val="000000"/>
          <w:sz w:val="28"/>
          <w:szCs w:val="28"/>
        </w:rPr>
        <w:t>Те</w:t>
      </w:r>
      <w:r>
        <w:rPr>
          <w:rFonts w:ascii="Times New Roman" w:hAnsi="Times New Roman"/>
          <w:b/>
          <w:color w:val="000000"/>
          <w:sz w:val="28"/>
          <w:szCs w:val="28"/>
        </w:rPr>
        <w:t>хника безопасности при занятиях.</w:t>
      </w:r>
    </w:p>
    <w:p w:rsidR="00E354D1" w:rsidRPr="001F048D" w:rsidRDefault="00E354D1" w:rsidP="00E354D1">
      <w:pPr>
        <w:pStyle w:val="a4"/>
        <w:spacing w:line="360" w:lineRule="auto"/>
        <w:ind w:left="0" w:firstLine="567"/>
        <w:jc w:val="both"/>
        <w:rPr>
          <w:rFonts w:ascii="Times New Roman" w:hAnsi="Times New Roman"/>
          <w:sz w:val="28"/>
          <w:szCs w:val="28"/>
        </w:rPr>
      </w:pPr>
      <w:r w:rsidRPr="001F048D">
        <w:rPr>
          <w:rFonts w:ascii="Times New Roman" w:hAnsi="Times New Roman"/>
          <w:sz w:val="28"/>
          <w:szCs w:val="28"/>
        </w:rPr>
        <w:t xml:space="preserve">Есть еще факт, которому может прекрасно обучить </w:t>
      </w:r>
      <w:proofErr w:type="spellStart"/>
      <w:r w:rsidRPr="001F048D">
        <w:rPr>
          <w:rFonts w:ascii="Times New Roman" w:hAnsi="Times New Roman"/>
          <w:sz w:val="28"/>
          <w:szCs w:val="28"/>
        </w:rPr>
        <w:t>велобалансир</w:t>
      </w:r>
      <w:proofErr w:type="spellEnd"/>
      <w:r w:rsidRPr="001F048D">
        <w:rPr>
          <w:rFonts w:ascii="Times New Roman" w:hAnsi="Times New Roman"/>
          <w:sz w:val="28"/>
          <w:szCs w:val="28"/>
        </w:rPr>
        <w:t xml:space="preserve">, это правилам безопасности при занятиях экстремальными видами спорта которые требуют дополнительной </w:t>
      </w:r>
      <w:proofErr w:type="gramStart"/>
      <w:r w:rsidRPr="001F048D">
        <w:rPr>
          <w:rFonts w:ascii="Times New Roman" w:hAnsi="Times New Roman"/>
          <w:sz w:val="28"/>
          <w:szCs w:val="28"/>
        </w:rPr>
        <w:t>защиты</w:t>
      </w:r>
      <w:proofErr w:type="gramEnd"/>
      <w:r w:rsidRPr="001F048D">
        <w:rPr>
          <w:rFonts w:ascii="Times New Roman" w:hAnsi="Times New Roman"/>
          <w:sz w:val="28"/>
          <w:szCs w:val="28"/>
        </w:rPr>
        <w:t xml:space="preserve"> и соблюдения большего количества правила ради безопасности. Катание по пустой и ровной дорожке парка — это одна ситуация, а развлечения с </w:t>
      </w:r>
      <w:proofErr w:type="spellStart"/>
      <w:r w:rsidRPr="001F048D">
        <w:rPr>
          <w:rFonts w:ascii="Times New Roman" w:hAnsi="Times New Roman"/>
          <w:sz w:val="28"/>
          <w:szCs w:val="28"/>
        </w:rPr>
        <w:t>беговелом</w:t>
      </w:r>
      <w:proofErr w:type="spellEnd"/>
      <w:r w:rsidRPr="001F048D">
        <w:rPr>
          <w:rFonts w:ascii="Times New Roman" w:hAnsi="Times New Roman"/>
          <w:sz w:val="28"/>
          <w:szCs w:val="28"/>
        </w:rPr>
        <w:t xml:space="preserve"> на </w:t>
      </w:r>
      <w:proofErr w:type="spellStart"/>
      <w:r w:rsidRPr="001F048D">
        <w:rPr>
          <w:rFonts w:ascii="Times New Roman" w:hAnsi="Times New Roman"/>
          <w:sz w:val="28"/>
          <w:szCs w:val="28"/>
        </w:rPr>
        <w:t>скейтерской</w:t>
      </w:r>
      <w:proofErr w:type="spellEnd"/>
      <w:r w:rsidRPr="001F048D">
        <w:rPr>
          <w:rFonts w:ascii="Times New Roman" w:hAnsi="Times New Roman"/>
          <w:sz w:val="28"/>
          <w:szCs w:val="28"/>
        </w:rPr>
        <w:t xml:space="preserve"> площадке — совершено другая. И где именно проводить границу «экстремальности» или «необходимости наличия защиты», решаете вы. Обучить ребенка правилам безопасности — то есть носить шлем и защиту — это задача тренера, а </w:t>
      </w:r>
      <w:proofErr w:type="spellStart"/>
      <w:r w:rsidRPr="001F048D">
        <w:rPr>
          <w:rFonts w:ascii="Times New Roman" w:hAnsi="Times New Roman"/>
          <w:sz w:val="28"/>
          <w:szCs w:val="28"/>
        </w:rPr>
        <w:t>беговел</w:t>
      </w:r>
      <w:proofErr w:type="spellEnd"/>
      <w:r w:rsidRPr="001F048D">
        <w:rPr>
          <w:rFonts w:ascii="Times New Roman" w:hAnsi="Times New Roman"/>
          <w:sz w:val="28"/>
          <w:szCs w:val="28"/>
        </w:rPr>
        <w:t xml:space="preserve"> в этом — хороший помощник. Ради катания с горок ребенок с удовольствием наденет шлем, а увидев, что там много и других деток в шлемах — поймет, что это нормальная часть жизни. </w:t>
      </w:r>
    </w:p>
    <w:p w:rsidR="00E354D1" w:rsidRPr="001F048D" w:rsidRDefault="00E354D1" w:rsidP="00E354D1">
      <w:pPr>
        <w:pStyle w:val="a4"/>
        <w:spacing w:line="360" w:lineRule="auto"/>
        <w:ind w:left="0" w:firstLine="567"/>
        <w:jc w:val="both"/>
        <w:rPr>
          <w:rFonts w:ascii="Times New Roman" w:hAnsi="Times New Roman"/>
          <w:sz w:val="28"/>
          <w:szCs w:val="28"/>
        </w:rPr>
      </w:pPr>
      <w:r w:rsidRPr="001F048D">
        <w:rPr>
          <w:rFonts w:ascii="Times New Roman" w:hAnsi="Times New Roman"/>
          <w:sz w:val="28"/>
          <w:szCs w:val="28"/>
        </w:rPr>
        <w:t xml:space="preserve">О шлемах как необходимой части беговела </w:t>
      </w:r>
      <w:proofErr w:type="gramStart"/>
      <w:r w:rsidRPr="001F048D">
        <w:rPr>
          <w:rFonts w:ascii="Times New Roman" w:hAnsi="Times New Roman"/>
          <w:sz w:val="28"/>
          <w:szCs w:val="28"/>
        </w:rPr>
        <w:t>в говорят</w:t>
      </w:r>
      <w:proofErr w:type="gramEnd"/>
      <w:r w:rsidRPr="001F048D">
        <w:rPr>
          <w:rFonts w:ascii="Times New Roman" w:hAnsi="Times New Roman"/>
          <w:sz w:val="28"/>
          <w:szCs w:val="28"/>
        </w:rPr>
        <w:t xml:space="preserve"> много и настаивают на их использовании. На соревнования и занятия без шлема не допустят, а вот поездка по асфальту до парка на самокате, к примеру, шлема не требует. Беговел по безопасности не уступает самокату, во многом даже является более безопасным. Однако если ребенок любит «выделывать трюки на ровном месте», предпочитает агрессивный или экстремальный стиль катания с резкими торможениями или заносами, или же вам просто кажется, что скорость слишком высока, так как ваш </w:t>
      </w:r>
      <w:proofErr w:type="spellStart"/>
      <w:r w:rsidRPr="001F048D">
        <w:rPr>
          <w:rFonts w:ascii="Times New Roman" w:hAnsi="Times New Roman"/>
          <w:sz w:val="28"/>
          <w:szCs w:val="28"/>
        </w:rPr>
        <w:t>беговел</w:t>
      </w:r>
      <w:proofErr w:type="spellEnd"/>
      <w:r w:rsidRPr="001F048D">
        <w:rPr>
          <w:rFonts w:ascii="Times New Roman" w:hAnsi="Times New Roman"/>
          <w:sz w:val="28"/>
          <w:szCs w:val="28"/>
        </w:rPr>
        <w:t xml:space="preserve">, например, с достаточно большими колесами — то шлем носить </w:t>
      </w:r>
      <w:proofErr w:type="spellStart"/>
      <w:r w:rsidRPr="001F048D">
        <w:rPr>
          <w:rFonts w:ascii="Times New Roman" w:hAnsi="Times New Roman"/>
          <w:sz w:val="28"/>
          <w:szCs w:val="28"/>
        </w:rPr>
        <w:t>необохимо</w:t>
      </w:r>
      <w:proofErr w:type="spellEnd"/>
      <w:r w:rsidRPr="001F048D">
        <w:rPr>
          <w:rFonts w:ascii="Times New Roman" w:hAnsi="Times New Roman"/>
          <w:sz w:val="28"/>
          <w:szCs w:val="28"/>
        </w:rPr>
        <w:t xml:space="preserve">, и пусть ребенок тренируется в свое удовольствие! Сильнее всего на </w:t>
      </w:r>
      <w:proofErr w:type="spellStart"/>
      <w:r w:rsidRPr="001F048D">
        <w:rPr>
          <w:rFonts w:ascii="Times New Roman" w:hAnsi="Times New Roman"/>
          <w:sz w:val="28"/>
          <w:szCs w:val="28"/>
        </w:rPr>
        <w:t>беговеле</w:t>
      </w:r>
      <w:proofErr w:type="spellEnd"/>
      <w:r w:rsidRPr="001F048D">
        <w:rPr>
          <w:rFonts w:ascii="Times New Roman" w:hAnsi="Times New Roman"/>
          <w:sz w:val="28"/>
          <w:szCs w:val="28"/>
        </w:rPr>
        <w:t xml:space="preserve"> страдают локти и внешняя часть кистей. Поэтому </w:t>
      </w:r>
      <w:r w:rsidRPr="001F048D">
        <w:rPr>
          <w:rFonts w:ascii="Times New Roman" w:hAnsi="Times New Roman"/>
          <w:sz w:val="28"/>
          <w:szCs w:val="28"/>
        </w:rPr>
        <w:lastRenderedPageBreak/>
        <w:t xml:space="preserve">перчатки и налокотники лишними не будут точно. С защитой коленей в большинстве случаев справляются штаны, так как скорость не столь высока. </w:t>
      </w:r>
    </w:p>
    <w:p w:rsidR="00E354D1" w:rsidRPr="001F048D" w:rsidRDefault="00E354D1" w:rsidP="00E354D1">
      <w:pPr>
        <w:pStyle w:val="a4"/>
        <w:spacing w:line="360" w:lineRule="auto"/>
        <w:ind w:left="0" w:firstLine="567"/>
        <w:jc w:val="both"/>
        <w:rPr>
          <w:rFonts w:ascii="Times New Roman" w:hAnsi="Times New Roman"/>
          <w:sz w:val="28"/>
          <w:szCs w:val="28"/>
        </w:rPr>
      </w:pPr>
      <w:r w:rsidRPr="001F048D">
        <w:rPr>
          <w:rFonts w:ascii="Times New Roman" w:hAnsi="Times New Roman"/>
          <w:sz w:val="28"/>
          <w:szCs w:val="28"/>
        </w:rPr>
        <w:t xml:space="preserve">Задача тренера донести до ребенка и родителя, что средства индивидуальной защиты, как шлем, перчатки и наколенники помогут избежать нежелательных травм и ушибов, а так же смягчат удар в случае падения. </w:t>
      </w:r>
    </w:p>
    <w:p w:rsidR="00354DD6" w:rsidRDefault="00354DD6" w:rsidP="008C093F">
      <w:pPr>
        <w:spacing w:line="360" w:lineRule="auto"/>
        <w:rPr>
          <w:rFonts w:ascii="Times New Roman" w:eastAsia="Times New Roman" w:hAnsi="Times New Roman" w:cs="Times New Roman"/>
          <w:color w:val="000000"/>
          <w:sz w:val="28"/>
          <w:szCs w:val="28"/>
          <w:lang w:eastAsia="ru-RU"/>
        </w:rPr>
      </w:pPr>
    </w:p>
    <w:p w:rsidR="00354DD6" w:rsidRDefault="00354DD6" w:rsidP="008C093F">
      <w:pPr>
        <w:spacing w:line="360" w:lineRule="auto"/>
        <w:rPr>
          <w:rFonts w:ascii="Times New Roman" w:eastAsia="Times New Roman" w:hAnsi="Times New Roman" w:cs="Times New Roman"/>
          <w:color w:val="000000"/>
          <w:sz w:val="28"/>
          <w:szCs w:val="28"/>
          <w:lang w:eastAsia="ru-RU"/>
        </w:rPr>
      </w:pPr>
    </w:p>
    <w:p w:rsidR="00354DD6" w:rsidRDefault="00354DD6" w:rsidP="008C093F">
      <w:pPr>
        <w:spacing w:line="360" w:lineRule="auto"/>
        <w:rPr>
          <w:rFonts w:ascii="Times New Roman" w:eastAsia="Times New Roman" w:hAnsi="Times New Roman" w:cs="Times New Roman"/>
          <w:color w:val="000000"/>
          <w:sz w:val="28"/>
          <w:szCs w:val="28"/>
          <w:lang w:eastAsia="ru-RU"/>
        </w:rPr>
      </w:pPr>
    </w:p>
    <w:p w:rsidR="00354DD6" w:rsidRDefault="00354DD6" w:rsidP="008C093F">
      <w:pPr>
        <w:spacing w:line="360" w:lineRule="auto"/>
        <w:rPr>
          <w:rFonts w:ascii="Times New Roman" w:eastAsia="Times New Roman" w:hAnsi="Times New Roman" w:cs="Times New Roman"/>
          <w:color w:val="000000"/>
          <w:sz w:val="28"/>
          <w:szCs w:val="28"/>
          <w:lang w:eastAsia="ru-RU"/>
        </w:rPr>
      </w:pPr>
    </w:p>
    <w:p w:rsidR="00354DD6" w:rsidRDefault="00354DD6" w:rsidP="008C093F">
      <w:pPr>
        <w:spacing w:line="360" w:lineRule="auto"/>
        <w:rPr>
          <w:rFonts w:ascii="Times New Roman" w:eastAsia="Times New Roman" w:hAnsi="Times New Roman" w:cs="Times New Roman"/>
          <w:color w:val="000000"/>
          <w:sz w:val="28"/>
          <w:szCs w:val="28"/>
          <w:lang w:eastAsia="ru-RU"/>
        </w:rPr>
      </w:pPr>
    </w:p>
    <w:p w:rsidR="00354DD6" w:rsidRDefault="00354DD6" w:rsidP="008C093F">
      <w:pPr>
        <w:spacing w:line="360" w:lineRule="auto"/>
        <w:rPr>
          <w:rFonts w:ascii="Times New Roman" w:eastAsia="Times New Roman" w:hAnsi="Times New Roman" w:cs="Times New Roman"/>
          <w:color w:val="000000"/>
          <w:sz w:val="28"/>
          <w:szCs w:val="28"/>
          <w:lang w:eastAsia="ru-RU"/>
        </w:rPr>
      </w:pPr>
    </w:p>
    <w:p w:rsidR="00E354D1" w:rsidRDefault="00E354D1" w:rsidP="008C093F">
      <w:pPr>
        <w:spacing w:line="360" w:lineRule="auto"/>
        <w:rPr>
          <w:rFonts w:ascii="Times New Roman" w:eastAsia="Times New Roman" w:hAnsi="Times New Roman" w:cs="Times New Roman"/>
          <w:color w:val="000000"/>
          <w:sz w:val="28"/>
          <w:szCs w:val="28"/>
          <w:lang w:eastAsia="ru-RU"/>
        </w:rPr>
      </w:pPr>
    </w:p>
    <w:p w:rsidR="00E354D1" w:rsidRDefault="00E354D1" w:rsidP="008C093F">
      <w:pPr>
        <w:spacing w:line="360" w:lineRule="auto"/>
        <w:rPr>
          <w:rFonts w:ascii="Times New Roman" w:eastAsia="Times New Roman" w:hAnsi="Times New Roman" w:cs="Times New Roman"/>
          <w:color w:val="000000"/>
          <w:sz w:val="28"/>
          <w:szCs w:val="28"/>
          <w:lang w:eastAsia="ru-RU"/>
        </w:rPr>
      </w:pPr>
    </w:p>
    <w:p w:rsidR="00E354D1" w:rsidRDefault="00E354D1" w:rsidP="008C093F">
      <w:pPr>
        <w:spacing w:line="360" w:lineRule="auto"/>
        <w:rPr>
          <w:rFonts w:ascii="Times New Roman" w:eastAsia="Times New Roman" w:hAnsi="Times New Roman" w:cs="Times New Roman"/>
          <w:color w:val="000000"/>
          <w:sz w:val="28"/>
          <w:szCs w:val="28"/>
          <w:lang w:eastAsia="ru-RU"/>
        </w:rPr>
      </w:pPr>
    </w:p>
    <w:p w:rsidR="00E354D1" w:rsidRDefault="00E354D1" w:rsidP="008C093F">
      <w:pPr>
        <w:spacing w:line="360" w:lineRule="auto"/>
        <w:rPr>
          <w:rFonts w:ascii="Times New Roman" w:eastAsia="Times New Roman" w:hAnsi="Times New Roman" w:cs="Times New Roman"/>
          <w:color w:val="000000"/>
          <w:sz w:val="28"/>
          <w:szCs w:val="28"/>
          <w:lang w:eastAsia="ru-RU"/>
        </w:rPr>
      </w:pPr>
    </w:p>
    <w:p w:rsidR="00E354D1" w:rsidRDefault="00E354D1" w:rsidP="008C093F">
      <w:pPr>
        <w:spacing w:line="360" w:lineRule="auto"/>
        <w:rPr>
          <w:rFonts w:ascii="Times New Roman" w:eastAsia="Times New Roman" w:hAnsi="Times New Roman" w:cs="Times New Roman"/>
          <w:color w:val="000000"/>
          <w:sz w:val="28"/>
          <w:szCs w:val="28"/>
          <w:lang w:eastAsia="ru-RU"/>
        </w:rPr>
      </w:pPr>
    </w:p>
    <w:p w:rsidR="00E354D1" w:rsidRDefault="00E354D1" w:rsidP="008C093F">
      <w:pPr>
        <w:spacing w:line="360" w:lineRule="auto"/>
        <w:rPr>
          <w:rFonts w:ascii="Times New Roman" w:eastAsia="Times New Roman" w:hAnsi="Times New Roman" w:cs="Times New Roman"/>
          <w:color w:val="000000"/>
          <w:sz w:val="28"/>
          <w:szCs w:val="28"/>
          <w:lang w:eastAsia="ru-RU"/>
        </w:rPr>
      </w:pPr>
    </w:p>
    <w:p w:rsidR="00E354D1" w:rsidRDefault="00E354D1" w:rsidP="008C093F">
      <w:pPr>
        <w:spacing w:line="360" w:lineRule="auto"/>
        <w:rPr>
          <w:rFonts w:ascii="Times New Roman" w:eastAsia="Times New Roman" w:hAnsi="Times New Roman" w:cs="Times New Roman"/>
          <w:color w:val="000000"/>
          <w:sz w:val="28"/>
          <w:szCs w:val="28"/>
          <w:lang w:eastAsia="ru-RU"/>
        </w:rPr>
      </w:pPr>
    </w:p>
    <w:p w:rsidR="00E354D1" w:rsidRDefault="00E354D1" w:rsidP="008C093F">
      <w:pPr>
        <w:spacing w:line="360" w:lineRule="auto"/>
        <w:rPr>
          <w:rFonts w:ascii="Times New Roman" w:eastAsia="Times New Roman" w:hAnsi="Times New Roman" w:cs="Times New Roman"/>
          <w:color w:val="000000"/>
          <w:sz w:val="28"/>
          <w:szCs w:val="28"/>
          <w:lang w:eastAsia="ru-RU"/>
        </w:rPr>
      </w:pPr>
    </w:p>
    <w:p w:rsidR="00E354D1" w:rsidRDefault="00E354D1" w:rsidP="008C093F">
      <w:pPr>
        <w:spacing w:line="360" w:lineRule="auto"/>
        <w:rPr>
          <w:rFonts w:ascii="Times New Roman" w:eastAsia="Times New Roman" w:hAnsi="Times New Roman" w:cs="Times New Roman"/>
          <w:color w:val="000000"/>
          <w:sz w:val="28"/>
          <w:szCs w:val="28"/>
          <w:lang w:eastAsia="ru-RU"/>
        </w:rPr>
      </w:pPr>
    </w:p>
    <w:p w:rsidR="00E354D1" w:rsidRDefault="00E354D1" w:rsidP="008C093F">
      <w:pPr>
        <w:spacing w:line="360" w:lineRule="auto"/>
        <w:rPr>
          <w:rFonts w:ascii="Times New Roman" w:eastAsia="Times New Roman" w:hAnsi="Times New Roman" w:cs="Times New Roman"/>
          <w:color w:val="000000"/>
          <w:sz w:val="28"/>
          <w:szCs w:val="28"/>
          <w:lang w:eastAsia="ru-RU"/>
        </w:rPr>
      </w:pPr>
    </w:p>
    <w:p w:rsidR="00E354D1" w:rsidRDefault="00E354D1" w:rsidP="008C093F">
      <w:pPr>
        <w:spacing w:line="360" w:lineRule="auto"/>
        <w:rPr>
          <w:rFonts w:ascii="Times New Roman" w:eastAsia="Times New Roman" w:hAnsi="Times New Roman" w:cs="Times New Roman"/>
          <w:color w:val="000000"/>
          <w:sz w:val="28"/>
          <w:szCs w:val="28"/>
          <w:lang w:eastAsia="ru-RU"/>
        </w:rPr>
      </w:pPr>
    </w:p>
    <w:p w:rsidR="00E354D1" w:rsidRPr="008C093F" w:rsidRDefault="00E354D1" w:rsidP="008C093F">
      <w:pPr>
        <w:spacing w:line="360" w:lineRule="auto"/>
        <w:rPr>
          <w:rFonts w:ascii="Times New Roman" w:eastAsia="Times New Roman" w:hAnsi="Times New Roman" w:cs="Times New Roman"/>
          <w:color w:val="000000"/>
          <w:sz w:val="28"/>
          <w:szCs w:val="28"/>
          <w:lang w:eastAsia="ru-RU"/>
        </w:rPr>
      </w:pPr>
    </w:p>
    <w:p w:rsidR="00C81189" w:rsidRPr="006F683B" w:rsidRDefault="00E354D1" w:rsidP="008C093F">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w:t>
      </w:r>
      <w:r w:rsidR="001A0073">
        <w:rPr>
          <w:rFonts w:ascii="Times New Roman" w:eastAsia="Times New Roman" w:hAnsi="Times New Roman" w:cs="Times New Roman"/>
          <w:b/>
          <w:sz w:val="28"/>
          <w:szCs w:val="28"/>
          <w:lang w:eastAsia="ru-RU"/>
        </w:rPr>
        <w:t xml:space="preserve"> Список литературы</w:t>
      </w:r>
    </w:p>
    <w:p w:rsidR="00640CFB" w:rsidRPr="008C093F" w:rsidRDefault="00640CFB" w:rsidP="008C093F">
      <w:pPr>
        <w:spacing w:before="375" w:after="375" w:line="360" w:lineRule="auto"/>
        <w:jc w:val="both"/>
        <w:textAlignment w:val="top"/>
        <w:rPr>
          <w:rFonts w:ascii="Times New Roman" w:eastAsia="Times New Roman" w:hAnsi="Times New Roman" w:cs="Times New Roman"/>
          <w:color w:val="000000"/>
          <w:sz w:val="28"/>
          <w:szCs w:val="28"/>
          <w:lang w:eastAsia="ru-RU"/>
        </w:rPr>
      </w:pPr>
      <w:r w:rsidRPr="008C093F">
        <w:rPr>
          <w:rFonts w:ascii="Times New Roman" w:eastAsia="Times New Roman" w:hAnsi="Times New Roman" w:cs="Times New Roman"/>
          <w:color w:val="000000"/>
          <w:sz w:val="28"/>
          <w:szCs w:val="28"/>
          <w:lang w:eastAsia="ru-RU"/>
        </w:rPr>
        <w:t xml:space="preserve">1. </w:t>
      </w:r>
      <w:proofErr w:type="spellStart"/>
      <w:r w:rsidRPr="008C093F">
        <w:rPr>
          <w:rFonts w:ascii="Times New Roman" w:eastAsia="Times New Roman" w:hAnsi="Times New Roman" w:cs="Times New Roman"/>
          <w:color w:val="000000"/>
          <w:sz w:val="28"/>
          <w:szCs w:val="28"/>
          <w:lang w:eastAsia="ru-RU"/>
        </w:rPr>
        <w:t>Бесшапошникова</w:t>
      </w:r>
      <w:proofErr w:type="spellEnd"/>
      <w:r w:rsidRPr="008C093F">
        <w:rPr>
          <w:rFonts w:ascii="Times New Roman" w:eastAsia="Times New Roman" w:hAnsi="Times New Roman" w:cs="Times New Roman"/>
          <w:color w:val="000000"/>
          <w:sz w:val="28"/>
          <w:szCs w:val="28"/>
          <w:lang w:eastAsia="ru-RU"/>
        </w:rPr>
        <w:t xml:space="preserve">, С.Ю. Развитие двигательной координации у детей 5-7 лет с использованием гимнастических </w:t>
      </w:r>
      <w:r w:rsidR="00700D97" w:rsidRPr="008C093F">
        <w:rPr>
          <w:rFonts w:ascii="Times New Roman" w:eastAsia="Times New Roman" w:hAnsi="Times New Roman" w:cs="Times New Roman"/>
          <w:color w:val="000000"/>
          <w:sz w:val="28"/>
          <w:szCs w:val="28"/>
          <w:lang w:eastAsia="ru-RU"/>
        </w:rPr>
        <w:t>упражнений на уменьшенной опоре</w:t>
      </w:r>
      <w:r w:rsidRPr="008C093F">
        <w:rPr>
          <w:rFonts w:ascii="Times New Roman" w:eastAsia="Times New Roman" w:hAnsi="Times New Roman" w:cs="Times New Roman"/>
          <w:color w:val="000000"/>
          <w:sz w:val="28"/>
          <w:szCs w:val="28"/>
          <w:lang w:eastAsia="ru-RU"/>
        </w:rPr>
        <w:t xml:space="preserve">: </w:t>
      </w:r>
      <w:proofErr w:type="spellStart"/>
      <w:r w:rsidRPr="008C093F">
        <w:rPr>
          <w:rFonts w:ascii="Times New Roman" w:eastAsia="Times New Roman" w:hAnsi="Times New Roman" w:cs="Times New Roman"/>
          <w:color w:val="000000"/>
          <w:sz w:val="28"/>
          <w:szCs w:val="28"/>
          <w:lang w:eastAsia="ru-RU"/>
        </w:rPr>
        <w:t>автореф</w:t>
      </w:r>
      <w:proofErr w:type="spellEnd"/>
      <w:r w:rsidRPr="008C093F">
        <w:rPr>
          <w:rFonts w:ascii="Times New Roman" w:eastAsia="Times New Roman" w:hAnsi="Times New Roman" w:cs="Times New Roman"/>
          <w:color w:val="000000"/>
          <w:sz w:val="28"/>
          <w:szCs w:val="28"/>
          <w:lang w:eastAsia="ru-RU"/>
        </w:rPr>
        <w:t xml:space="preserve">. </w:t>
      </w:r>
      <w:proofErr w:type="spellStart"/>
      <w:r w:rsidRPr="008C093F">
        <w:rPr>
          <w:rFonts w:ascii="Times New Roman" w:eastAsia="Times New Roman" w:hAnsi="Times New Roman" w:cs="Times New Roman"/>
          <w:color w:val="000000"/>
          <w:sz w:val="28"/>
          <w:szCs w:val="28"/>
          <w:lang w:eastAsia="ru-RU"/>
        </w:rPr>
        <w:t>дис</w:t>
      </w:r>
      <w:proofErr w:type="spellEnd"/>
      <w:r w:rsidRPr="008C093F">
        <w:rPr>
          <w:rFonts w:ascii="Times New Roman" w:eastAsia="Times New Roman" w:hAnsi="Times New Roman" w:cs="Times New Roman"/>
          <w:color w:val="000000"/>
          <w:sz w:val="28"/>
          <w:szCs w:val="28"/>
          <w:lang w:eastAsia="ru-RU"/>
        </w:rPr>
        <w:t xml:space="preserve">. ... канд. </w:t>
      </w:r>
      <w:proofErr w:type="spellStart"/>
      <w:r w:rsidRPr="008C093F">
        <w:rPr>
          <w:rFonts w:ascii="Times New Roman" w:eastAsia="Times New Roman" w:hAnsi="Times New Roman" w:cs="Times New Roman"/>
          <w:color w:val="000000"/>
          <w:sz w:val="28"/>
          <w:szCs w:val="28"/>
          <w:lang w:eastAsia="ru-RU"/>
        </w:rPr>
        <w:t>пед</w:t>
      </w:r>
      <w:proofErr w:type="spellEnd"/>
      <w:r w:rsidRPr="008C093F">
        <w:rPr>
          <w:rFonts w:ascii="Times New Roman" w:eastAsia="Times New Roman" w:hAnsi="Times New Roman" w:cs="Times New Roman"/>
          <w:color w:val="000000"/>
          <w:sz w:val="28"/>
          <w:szCs w:val="28"/>
          <w:lang w:eastAsia="ru-RU"/>
        </w:rPr>
        <w:t xml:space="preserve">. наук / </w:t>
      </w:r>
      <w:proofErr w:type="spellStart"/>
      <w:r w:rsidRPr="008C093F">
        <w:rPr>
          <w:rFonts w:ascii="Times New Roman" w:eastAsia="Times New Roman" w:hAnsi="Times New Roman" w:cs="Times New Roman"/>
          <w:color w:val="000000"/>
          <w:sz w:val="28"/>
          <w:szCs w:val="28"/>
          <w:lang w:eastAsia="ru-RU"/>
        </w:rPr>
        <w:t>Бесшапошникова</w:t>
      </w:r>
      <w:proofErr w:type="spellEnd"/>
      <w:r w:rsidRPr="008C093F">
        <w:rPr>
          <w:rFonts w:ascii="Times New Roman" w:eastAsia="Times New Roman" w:hAnsi="Times New Roman" w:cs="Times New Roman"/>
          <w:color w:val="000000"/>
          <w:sz w:val="28"/>
          <w:szCs w:val="28"/>
          <w:lang w:eastAsia="ru-RU"/>
        </w:rPr>
        <w:t xml:space="preserve"> С.Ю. - Ярославль, 2006. - 23 </w:t>
      </w:r>
      <w:proofErr w:type="gramStart"/>
      <w:r w:rsidRPr="008C093F">
        <w:rPr>
          <w:rFonts w:ascii="Times New Roman" w:eastAsia="Times New Roman" w:hAnsi="Times New Roman" w:cs="Times New Roman"/>
          <w:color w:val="000000"/>
          <w:sz w:val="28"/>
          <w:szCs w:val="28"/>
          <w:lang w:eastAsia="ru-RU"/>
        </w:rPr>
        <w:t>с</w:t>
      </w:r>
      <w:proofErr w:type="gramEnd"/>
      <w:r w:rsidRPr="008C093F">
        <w:rPr>
          <w:rFonts w:ascii="Times New Roman" w:eastAsia="Times New Roman" w:hAnsi="Times New Roman" w:cs="Times New Roman"/>
          <w:color w:val="000000"/>
          <w:sz w:val="28"/>
          <w:szCs w:val="28"/>
          <w:lang w:eastAsia="ru-RU"/>
        </w:rPr>
        <w:t>.</w:t>
      </w:r>
    </w:p>
    <w:p w:rsidR="00640CFB" w:rsidRPr="008C093F" w:rsidRDefault="00640CFB" w:rsidP="008C093F">
      <w:pPr>
        <w:spacing w:before="375" w:after="375" w:line="360" w:lineRule="auto"/>
        <w:jc w:val="both"/>
        <w:textAlignment w:val="top"/>
        <w:rPr>
          <w:rFonts w:ascii="Times New Roman" w:eastAsia="Times New Roman" w:hAnsi="Times New Roman" w:cs="Times New Roman"/>
          <w:color w:val="000000"/>
          <w:sz w:val="28"/>
          <w:szCs w:val="28"/>
          <w:lang w:eastAsia="ru-RU"/>
        </w:rPr>
      </w:pPr>
      <w:r w:rsidRPr="008C093F">
        <w:rPr>
          <w:rFonts w:ascii="Times New Roman" w:eastAsia="Times New Roman" w:hAnsi="Times New Roman" w:cs="Times New Roman"/>
          <w:color w:val="000000"/>
          <w:sz w:val="28"/>
          <w:szCs w:val="28"/>
          <w:lang w:eastAsia="ru-RU"/>
        </w:rPr>
        <w:t xml:space="preserve">2. Горелов, А. А. Интеграция народного творчества в режиме двигательной активности дошкольников / А. А. Горелов, Е. В. </w:t>
      </w:r>
      <w:proofErr w:type="spellStart"/>
      <w:r w:rsidRPr="008C093F">
        <w:rPr>
          <w:rFonts w:ascii="Times New Roman" w:eastAsia="Times New Roman" w:hAnsi="Times New Roman" w:cs="Times New Roman"/>
          <w:color w:val="000000"/>
          <w:sz w:val="28"/>
          <w:szCs w:val="28"/>
          <w:lang w:eastAsia="ru-RU"/>
        </w:rPr>
        <w:t>Немеровский</w:t>
      </w:r>
      <w:proofErr w:type="spellEnd"/>
      <w:r w:rsidRPr="008C093F">
        <w:rPr>
          <w:rFonts w:ascii="Times New Roman" w:eastAsia="Times New Roman" w:hAnsi="Times New Roman" w:cs="Times New Roman"/>
          <w:color w:val="000000"/>
          <w:sz w:val="28"/>
          <w:szCs w:val="28"/>
          <w:lang w:eastAsia="ru-RU"/>
        </w:rPr>
        <w:t xml:space="preserve"> // Ученые записки университета имени П.Ф. Лесгафта. - 2008. - № 9 (43). - С. 19-22.</w:t>
      </w:r>
    </w:p>
    <w:p w:rsidR="00640CFB" w:rsidRPr="008C093F" w:rsidRDefault="00640CFB" w:rsidP="008C093F">
      <w:pPr>
        <w:spacing w:before="375" w:after="375" w:line="360" w:lineRule="auto"/>
        <w:jc w:val="both"/>
        <w:textAlignment w:val="top"/>
        <w:rPr>
          <w:rFonts w:ascii="Times New Roman" w:eastAsia="Times New Roman" w:hAnsi="Times New Roman" w:cs="Times New Roman"/>
          <w:color w:val="000000"/>
          <w:sz w:val="28"/>
          <w:szCs w:val="28"/>
          <w:lang w:eastAsia="ru-RU"/>
        </w:rPr>
      </w:pPr>
      <w:r w:rsidRPr="008C093F">
        <w:rPr>
          <w:rFonts w:ascii="Times New Roman" w:eastAsia="Times New Roman" w:hAnsi="Times New Roman" w:cs="Times New Roman"/>
          <w:color w:val="000000"/>
          <w:sz w:val="28"/>
          <w:szCs w:val="28"/>
          <w:lang w:eastAsia="ru-RU"/>
        </w:rPr>
        <w:t xml:space="preserve">3. </w:t>
      </w:r>
      <w:proofErr w:type="spellStart"/>
      <w:r w:rsidRPr="008C093F">
        <w:rPr>
          <w:rFonts w:ascii="Times New Roman" w:eastAsia="Times New Roman" w:hAnsi="Times New Roman" w:cs="Times New Roman"/>
          <w:color w:val="000000"/>
          <w:sz w:val="28"/>
          <w:szCs w:val="28"/>
          <w:lang w:eastAsia="ru-RU"/>
        </w:rPr>
        <w:t>Немеровский</w:t>
      </w:r>
      <w:proofErr w:type="spellEnd"/>
      <w:r w:rsidRPr="008C093F">
        <w:rPr>
          <w:rFonts w:ascii="Times New Roman" w:eastAsia="Times New Roman" w:hAnsi="Times New Roman" w:cs="Times New Roman"/>
          <w:color w:val="000000"/>
          <w:sz w:val="28"/>
          <w:szCs w:val="28"/>
          <w:lang w:eastAsia="ru-RU"/>
        </w:rPr>
        <w:t>, В.М. Интеграция оздоровительного инвентаря в развитии вариативной двигательно-познавательной сферы дошкольников // Ученые записки университета имени П.Ф. Лесгафта. - 2008. - № 1 (35). - С. 71-75.</w:t>
      </w:r>
    </w:p>
    <w:p w:rsidR="00640CFB" w:rsidRPr="008C093F" w:rsidRDefault="00640CFB" w:rsidP="008C093F">
      <w:pPr>
        <w:spacing w:before="375" w:after="375" w:line="360" w:lineRule="auto"/>
        <w:jc w:val="both"/>
        <w:textAlignment w:val="top"/>
        <w:rPr>
          <w:rFonts w:ascii="Times New Roman" w:eastAsia="Times New Roman" w:hAnsi="Times New Roman" w:cs="Times New Roman"/>
          <w:color w:val="000000"/>
          <w:sz w:val="28"/>
          <w:szCs w:val="28"/>
          <w:lang w:eastAsia="ru-RU"/>
        </w:rPr>
      </w:pPr>
      <w:r w:rsidRPr="008C093F">
        <w:rPr>
          <w:rFonts w:ascii="Times New Roman" w:eastAsia="Times New Roman" w:hAnsi="Times New Roman" w:cs="Times New Roman"/>
          <w:color w:val="000000"/>
          <w:sz w:val="28"/>
          <w:szCs w:val="28"/>
          <w:lang w:eastAsia="ru-RU"/>
        </w:rPr>
        <w:t xml:space="preserve">4. </w:t>
      </w:r>
      <w:proofErr w:type="spellStart"/>
      <w:r w:rsidRPr="008C093F">
        <w:rPr>
          <w:rFonts w:ascii="Times New Roman" w:eastAsia="Times New Roman" w:hAnsi="Times New Roman" w:cs="Times New Roman"/>
          <w:color w:val="000000"/>
          <w:sz w:val="28"/>
          <w:szCs w:val="28"/>
          <w:lang w:eastAsia="ru-RU"/>
        </w:rPr>
        <w:t>Правдов</w:t>
      </w:r>
      <w:proofErr w:type="spellEnd"/>
      <w:r w:rsidRPr="008C093F">
        <w:rPr>
          <w:rFonts w:ascii="Times New Roman" w:eastAsia="Times New Roman" w:hAnsi="Times New Roman" w:cs="Times New Roman"/>
          <w:color w:val="000000"/>
          <w:sz w:val="28"/>
          <w:szCs w:val="28"/>
          <w:lang w:eastAsia="ru-RU"/>
        </w:rPr>
        <w:t xml:space="preserve">, М.А. Влияние занятий на основе использования элементов игры в футбол на развитие координационных способностей у детей 5-7 лет / М.А. </w:t>
      </w:r>
      <w:proofErr w:type="spellStart"/>
      <w:r w:rsidRPr="008C093F">
        <w:rPr>
          <w:rFonts w:ascii="Times New Roman" w:eastAsia="Times New Roman" w:hAnsi="Times New Roman" w:cs="Times New Roman"/>
          <w:color w:val="000000"/>
          <w:sz w:val="28"/>
          <w:szCs w:val="28"/>
          <w:lang w:eastAsia="ru-RU"/>
        </w:rPr>
        <w:t>Правдов</w:t>
      </w:r>
      <w:proofErr w:type="spellEnd"/>
      <w:r w:rsidRPr="008C093F">
        <w:rPr>
          <w:rFonts w:ascii="Times New Roman" w:eastAsia="Times New Roman" w:hAnsi="Times New Roman" w:cs="Times New Roman"/>
          <w:color w:val="000000"/>
          <w:sz w:val="28"/>
          <w:szCs w:val="28"/>
          <w:lang w:eastAsia="ru-RU"/>
        </w:rPr>
        <w:t xml:space="preserve">, Ю.Н. Ермакова, Д.М. </w:t>
      </w:r>
      <w:proofErr w:type="spellStart"/>
      <w:r w:rsidRPr="008C093F">
        <w:rPr>
          <w:rFonts w:ascii="Times New Roman" w:eastAsia="Times New Roman" w:hAnsi="Times New Roman" w:cs="Times New Roman"/>
          <w:color w:val="000000"/>
          <w:sz w:val="28"/>
          <w:szCs w:val="28"/>
          <w:lang w:eastAsia="ru-RU"/>
        </w:rPr>
        <w:t>Правдов</w:t>
      </w:r>
      <w:proofErr w:type="spellEnd"/>
      <w:r w:rsidRPr="008C093F">
        <w:rPr>
          <w:rFonts w:ascii="Times New Roman" w:eastAsia="Times New Roman" w:hAnsi="Times New Roman" w:cs="Times New Roman"/>
          <w:color w:val="000000"/>
          <w:sz w:val="28"/>
          <w:szCs w:val="28"/>
          <w:lang w:eastAsia="ru-RU"/>
        </w:rPr>
        <w:t xml:space="preserve"> // Ученые записки университета имени П.Ф. Лесгафта. -2010. - № 5 (63). - С. 83-87.</w:t>
      </w:r>
    </w:p>
    <w:p w:rsidR="00640CFB" w:rsidRPr="008C093F" w:rsidRDefault="00640CFB" w:rsidP="008C093F">
      <w:pPr>
        <w:spacing w:before="375" w:after="375" w:line="360" w:lineRule="auto"/>
        <w:jc w:val="both"/>
        <w:textAlignment w:val="top"/>
        <w:rPr>
          <w:rFonts w:ascii="Times New Roman" w:hAnsi="Times New Roman" w:cs="Times New Roman"/>
          <w:sz w:val="28"/>
          <w:szCs w:val="28"/>
        </w:rPr>
      </w:pPr>
      <w:r w:rsidRPr="008C093F">
        <w:rPr>
          <w:rFonts w:ascii="Times New Roman" w:eastAsia="Times New Roman" w:hAnsi="Times New Roman" w:cs="Times New Roman"/>
          <w:color w:val="000000"/>
          <w:sz w:val="28"/>
          <w:szCs w:val="28"/>
          <w:lang w:eastAsia="ru-RU"/>
        </w:rPr>
        <w:t xml:space="preserve">5. Чистякова, А. А. Интеграция двигательной и познавательной деятельности в процессе формирования основ безопасной жизнедеятельности у детей дошкольного возраста / А.А. Чистякова, М.А. </w:t>
      </w:r>
      <w:proofErr w:type="spellStart"/>
      <w:r w:rsidRPr="008C093F">
        <w:rPr>
          <w:rFonts w:ascii="Times New Roman" w:eastAsia="Times New Roman" w:hAnsi="Times New Roman" w:cs="Times New Roman"/>
          <w:color w:val="000000"/>
          <w:sz w:val="28"/>
          <w:szCs w:val="28"/>
          <w:lang w:eastAsia="ru-RU"/>
        </w:rPr>
        <w:t>Правдов</w:t>
      </w:r>
      <w:proofErr w:type="spellEnd"/>
      <w:r w:rsidRPr="008C093F">
        <w:rPr>
          <w:rFonts w:ascii="Times New Roman" w:eastAsia="Times New Roman" w:hAnsi="Times New Roman" w:cs="Times New Roman"/>
          <w:color w:val="000000"/>
          <w:sz w:val="28"/>
          <w:szCs w:val="28"/>
          <w:lang w:eastAsia="ru-RU"/>
        </w:rPr>
        <w:t xml:space="preserve"> // Ученые записки университета имени П.Ф. </w:t>
      </w:r>
      <w:proofErr w:type="spellStart"/>
      <w:proofErr w:type="gramStart"/>
      <w:r w:rsidRPr="008C093F">
        <w:rPr>
          <w:rFonts w:ascii="Times New Roman" w:eastAsia="Times New Roman" w:hAnsi="Times New Roman" w:cs="Times New Roman"/>
          <w:color w:val="000000"/>
          <w:sz w:val="28"/>
          <w:szCs w:val="28"/>
          <w:lang w:eastAsia="ru-RU"/>
        </w:rPr>
        <w:t>Лес-гафта</w:t>
      </w:r>
      <w:proofErr w:type="spellEnd"/>
      <w:proofErr w:type="gramEnd"/>
      <w:r w:rsidRPr="008C093F">
        <w:rPr>
          <w:rFonts w:ascii="Times New Roman" w:eastAsia="Times New Roman" w:hAnsi="Times New Roman" w:cs="Times New Roman"/>
          <w:color w:val="000000"/>
          <w:sz w:val="28"/>
          <w:szCs w:val="28"/>
          <w:lang w:eastAsia="ru-RU"/>
        </w:rPr>
        <w:t>. - 2011. - № 1 (71). - С. 136-139.</w:t>
      </w:r>
    </w:p>
    <w:p w:rsidR="00640CFB" w:rsidRPr="008C093F" w:rsidRDefault="00640CFB" w:rsidP="008C093F">
      <w:pPr>
        <w:spacing w:line="360" w:lineRule="auto"/>
        <w:rPr>
          <w:rFonts w:ascii="Times New Roman" w:hAnsi="Times New Roman" w:cs="Times New Roman"/>
          <w:sz w:val="28"/>
          <w:szCs w:val="28"/>
        </w:rPr>
      </w:pPr>
    </w:p>
    <w:p w:rsidR="00640CFB" w:rsidRPr="008C093F" w:rsidRDefault="00640CFB" w:rsidP="008C093F">
      <w:pPr>
        <w:spacing w:line="360" w:lineRule="auto"/>
        <w:rPr>
          <w:rFonts w:ascii="Times New Roman" w:hAnsi="Times New Roman" w:cs="Times New Roman"/>
          <w:sz w:val="28"/>
          <w:szCs w:val="28"/>
        </w:rPr>
      </w:pPr>
    </w:p>
    <w:sectPr w:rsidR="00640CFB" w:rsidRPr="008C093F" w:rsidSect="005F7C5B">
      <w:footerReference w:type="default" r:id="rId8"/>
      <w:pgSz w:w="11906" w:h="16838"/>
      <w:pgMar w:top="851" w:right="567"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DD4" w:rsidRDefault="00815DD4" w:rsidP="004E2E5F">
      <w:pPr>
        <w:spacing w:after="0" w:line="240" w:lineRule="auto"/>
      </w:pPr>
      <w:r>
        <w:separator/>
      </w:r>
    </w:p>
  </w:endnote>
  <w:endnote w:type="continuationSeparator" w:id="0">
    <w:p w:rsidR="00815DD4" w:rsidRDefault="00815DD4" w:rsidP="004E2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senal">
    <w:altName w:val="Arial"/>
    <w:panose1 w:val="00000000000000000000"/>
    <w:charset w:val="00"/>
    <w:family w:val="modern"/>
    <w:notTrueType/>
    <w:pitch w:val="variable"/>
    <w:sig w:usb0="00000001" w:usb1="5000C07B" w:usb2="00000000" w:usb3="00000000" w:csb0="00000097"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101230"/>
    </w:sdtPr>
    <w:sdtContent>
      <w:p w:rsidR="003B50D4" w:rsidRDefault="008C46DC">
        <w:pPr>
          <w:pStyle w:val="a7"/>
          <w:jc w:val="center"/>
        </w:pPr>
        <w:fldSimple w:instr="PAGE   \* MERGEFORMAT">
          <w:r w:rsidR="00E354D1">
            <w:rPr>
              <w:noProof/>
            </w:rPr>
            <w:t>17</w:t>
          </w:r>
        </w:fldSimple>
      </w:p>
    </w:sdtContent>
  </w:sdt>
  <w:p w:rsidR="003B50D4" w:rsidRDefault="003B50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DD4" w:rsidRDefault="00815DD4" w:rsidP="004E2E5F">
      <w:pPr>
        <w:spacing w:after="0" w:line="240" w:lineRule="auto"/>
      </w:pPr>
      <w:r>
        <w:separator/>
      </w:r>
    </w:p>
  </w:footnote>
  <w:footnote w:type="continuationSeparator" w:id="0">
    <w:p w:rsidR="00815DD4" w:rsidRDefault="00815DD4" w:rsidP="004E2E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9B7"/>
    <w:multiLevelType w:val="multilevel"/>
    <w:tmpl w:val="B9FA5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E54A5"/>
    <w:multiLevelType w:val="hybridMultilevel"/>
    <w:tmpl w:val="9676C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63C9D"/>
    <w:multiLevelType w:val="hybridMultilevel"/>
    <w:tmpl w:val="428C5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E0F43"/>
    <w:multiLevelType w:val="multilevel"/>
    <w:tmpl w:val="4624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E4F4C"/>
    <w:multiLevelType w:val="multilevel"/>
    <w:tmpl w:val="A9D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543C2"/>
    <w:multiLevelType w:val="hybridMultilevel"/>
    <w:tmpl w:val="DA2A1980"/>
    <w:lvl w:ilvl="0" w:tplc="E9AE453E">
      <w:numFmt w:val="bullet"/>
      <w:lvlText w:val="•"/>
      <w:lvlJc w:val="left"/>
      <w:pPr>
        <w:ind w:left="1065" w:hanging="705"/>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D35758"/>
    <w:multiLevelType w:val="hybridMultilevel"/>
    <w:tmpl w:val="FE6AE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F126C3"/>
    <w:multiLevelType w:val="hybridMultilevel"/>
    <w:tmpl w:val="9E18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2A2727"/>
    <w:multiLevelType w:val="hybridMultilevel"/>
    <w:tmpl w:val="DFF0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1"/>
  </w:num>
  <w:num w:numId="6">
    <w:abstractNumId w:val="7"/>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2F97"/>
    <w:rsid w:val="00000F49"/>
    <w:rsid w:val="00095908"/>
    <w:rsid w:val="000A5663"/>
    <w:rsid w:val="000F232B"/>
    <w:rsid w:val="000F6F54"/>
    <w:rsid w:val="00133F6D"/>
    <w:rsid w:val="0013625A"/>
    <w:rsid w:val="001A0073"/>
    <w:rsid w:val="001D3FE6"/>
    <w:rsid w:val="001F7B71"/>
    <w:rsid w:val="002B24D5"/>
    <w:rsid w:val="003176C0"/>
    <w:rsid w:val="003271B5"/>
    <w:rsid w:val="003368AA"/>
    <w:rsid w:val="00344705"/>
    <w:rsid w:val="00354DD6"/>
    <w:rsid w:val="003B50D4"/>
    <w:rsid w:val="003F523F"/>
    <w:rsid w:val="004113EF"/>
    <w:rsid w:val="00465121"/>
    <w:rsid w:val="004E2751"/>
    <w:rsid w:val="004E2E5F"/>
    <w:rsid w:val="00532325"/>
    <w:rsid w:val="00534695"/>
    <w:rsid w:val="00554FA0"/>
    <w:rsid w:val="005F7C5B"/>
    <w:rsid w:val="0061031D"/>
    <w:rsid w:val="00636FFF"/>
    <w:rsid w:val="00640CFB"/>
    <w:rsid w:val="006972A3"/>
    <w:rsid w:val="006F683B"/>
    <w:rsid w:val="00700D97"/>
    <w:rsid w:val="007D581D"/>
    <w:rsid w:val="007E26A8"/>
    <w:rsid w:val="00815DD4"/>
    <w:rsid w:val="00853C44"/>
    <w:rsid w:val="008C093F"/>
    <w:rsid w:val="008C46DC"/>
    <w:rsid w:val="008E0FBC"/>
    <w:rsid w:val="009978A7"/>
    <w:rsid w:val="00A02A0E"/>
    <w:rsid w:val="00A4545C"/>
    <w:rsid w:val="00A81B5F"/>
    <w:rsid w:val="00AA32DE"/>
    <w:rsid w:val="00AC625D"/>
    <w:rsid w:val="00AE3AF7"/>
    <w:rsid w:val="00AE6472"/>
    <w:rsid w:val="00B34A64"/>
    <w:rsid w:val="00B5660A"/>
    <w:rsid w:val="00B60892"/>
    <w:rsid w:val="00B76032"/>
    <w:rsid w:val="00B82F97"/>
    <w:rsid w:val="00B911DB"/>
    <w:rsid w:val="00C81189"/>
    <w:rsid w:val="00CB5372"/>
    <w:rsid w:val="00CC63C7"/>
    <w:rsid w:val="00CD66B8"/>
    <w:rsid w:val="00CE0167"/>
    <w:rsid w:val="00DA3CDD"/>
    <w:rsid w:val="00DD7C2F"/>
    <w:rsid w:val="00E16B79"/>
    <w:rsid w:val="00E354D1"/>
    <w:rsid w:val="00E434E5"/>
    <w:rsid w:val="00E46B3F"/>
    <w:rsid w:val="00E82450"/>
    <w:rsid w:val="00E96FDD"/>
    <w:rsid w:val="00F5279D"/>
    <w:rsid w:val="00F846C9"/>
    <w:rsid w:val="00F8513B"/>
    <w:rsid w:val="00F85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0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0CFB"/>
    <w:pPr>
      <w:ind w:left="720"/>
      <w:contextualSpacing/>
    </w:pPr>
    <w:rPr>
      <w:rFonts w:ascii="Calibri" w:eastAsia="Calibri" w:hAnsi="Calibri" w:cs="Times New Roman"/>
    </w:rPr>
  </w:style>
  <w:style w:type="paragraph" w:customStyle="1" w:styleId="Default">
    <w:name w:val="Default"/>
    <w:rsid w:val="00DD7C2F"/>
    <w:pPr>
      <w:autoSpaceDE w:val="0"/>
      <w:autoSpaceDN w:val="0"/>
      <w:adjustRightInd w:val="0"/>
      <w:spacing w:after="0" w:line="240" w:lineRule="auto"/>
    </w:pPr>
    <w:rPr>
      <w:rFonts w:ascii="Arsenal" w:hAnsi="Arsenal" w:cs="Arsenal"/>
      <w:color w:val="000000"/>
      <w:sz w:val="24"/>
      <w:szCs w:val="24"/>
    </w:rPr>
  </w:style>
  <w:style w:type="paragraph" w:styleId="a5">
    <w:name w:val="header"/>
    <w:basedOn w:val="a"/>
    <w:link w:val="a6"/>
    <w:uiPriority w:val="99"/>
    <w:unhideWhenUsed/>
    <w:rsid w:val="004E2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2E5F"/>
  </w:style>
  <w:style w:type="paragraph" w:styleId="a7">
    <w:name w:val="footer"/>
    <w:basedOn w:val="a"/>
    <w:link w:val="a8"/>
    <w:uiPriority w:val="99"/>
    <w:unhideWhenUsed/>
    <w:rsid w:val="004E2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2E5F"/>
  </w:style>
  <w:style w:type="paragraph" w:styleId="a9">
    <w:name w:val="Body Text"/>
    <w:basedOn w:val="a"/>
    <w:link w:val="aa"/>
    <w:rsid w:val="00133F6D"/>
    <w:pPr>
      <w:widowControl w:val="0"/>
      <w:suppressAutoHyphens/>
      <w:spacing w:after="120"/>
    </w:pPr>
    <w:rPr>
      <w:rFonts w:ascii="Times New Roman" w:eastAsia="Andale Sans UI" w:hAnsi="Times New Roman" w:cs="Tahoma"/>
      <w:sz w:val="24"/>
      <w:szCs w:val="24"/>
      <w:lang w:eastAsia="ar-SA"/>
    </w:rPr>
  </w:style>
  <w:style w:type="character" w:customStyle="1" w:styleId="aa">
    <w:name w:val="Основной текст Знак"/>
    <w:basedOn w:val="a0"/>
    <w:link w:val="a9"/>
    <w:rsid w:val="00133F6D"/>
    <w:rPr>
      <w:rFonts w:ascii="Times New Roman" w:eastAsia="Andale Sans UI" w:hAnsi="Times New Roman" w:cs="Tahoma"/>
      <w:sz w:val="24"/>
      <w:szCs w:val="24"/>
      <w:lang w:eastAsia="ar-SA"/>
    </w:rPr>
  </w:style>
  <w:style w:type="paragraph" w:styleId="ab">
    <w:name w:val="Balloon Text"/>
    <w:basedOn w:val="a"/>
    <w:link w:val="ac"/>
    <w:uiPriority w:val="99"/>
    <w:semiHidden/>
    <w:unhideWhenUsed/>
    <w:rsid w:val="005F7C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7C5B"/>
    <w:rPr>
      <w:rFonts w:ascii="Tahoma" w:hAnsi="Tahoma" w:cs="Tahoma"/>
      <w:sz w:val="16"/>
      <w:szCs w:val="16"/>
    </w:rPr>
  </w:style>
  <w:style w:type="paragraph" w:styleId="ad">
    <w:name w:val="No Spacing"/>
    <w:uiPriority w:val="1"/>
    <w:qFormat/>
    <w:rsid w:val="005F7C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0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40CFB"/>
    <w:pPr>
      <w:ind w:left="720"/>
      <w:contextualSpacing/>
    </w:pPr>
    <w:rPr>
      <w:rFonts w:ascii="Calibri" w:eastAsia="Calibri" w:hAnsi="Calibri" w:cs="Times New Roman"/>
    </w:rPr>
  </w:style>
  <w:style w:type="paragraph" w:customStyle="1" w:styleId="Default">
    <w:name w:val="Default"/>
    <w:rsid w:val="00DD7C2F"/>
    <w:pPr>
      <w:autoSpaceDE w:val="0"/>
      <w:autoSpaceDN w:val="0"/>
      <w:adjustRightInd w:val="0"/>
      <w:spacing w:after="0" w:line="240" w:lineRule="auto"/>
    </w:pPr>
    <w:rPr>
      <w:rFonts w:ascii="Arsenal" w:hAnsi="Arsenal" w:cs="Arsenal"/>
      <w:color w:val="000000"/>
      <w:sz w:val="24"/>
      <w:szCs w:val="24"/>
    </w:rPr>
  </w:style>
  <w:style w:type="paragraph" w:styleId="a5">
    <w:name w:val="header"/>
    <w:basedOn w:val="a"/>
    <w:link w:val="a6"/>
    <w:uiPriority w:val="99"/>
    <w:unhideWhenUsed/>
    <w:rsid w:val="004E2E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2E5F"/>
  </w:style>
  <w:style w:type="paragraph" w:styleId="a7">
    <w:name w:val="footer"/>
    <w:basedOn w:val="a"/>
    <w:link w:val="a8"/>
    <w:uiPriority w:val="99"/>
    <w:unhideWhenUsed/>
    <w:rsid w:val="004E2E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2E5F"/>
  </w:style>
</w:styles>
</file>

<file path=word/webSettings.xml><?xml version="1.0" encoding="utf-8"?>
<w:webSettings xmlns:r="http://schemas.openxmlformats.org/officeDocument/2006/relationships" xmlns:w="http://schemas.openxmlformats.org/wordprocessingml/2006/main">
  <w:divs>
    <w:div w:id="253632353">
      <w:bodyDiv w:val="1"/>
      <w:marLeft w:val="0"/>
      <w:marRight w:val="0"/>
      <w:marTop w:val="0"/>
      <w:marBottom w:val="0"/>
      <w:divBdr>
        <w:top w:val="none" w:sz="0" w:space="0" w:color="auto"/>
        <w:left w:val="none" w:sz="0" w:space="0" w:color="auto"/>
        <w:bottom w:val="none" w:sz="0" w:space="0" w:color="auto"/>
        <w:right w:val="none" w:sz="0" w:space="0" w:color="auto"/>
      </w:divBdr>
    </w:div>
    <w:div w:id="15146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91A3-7172-4B1A-92E3-6626847A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SDUSHOR4</dc:creator>
  <cp:lastModifiedBy>Пользователь</cp:lastModifiedBy>
  <cp:revision>2</cp:revision>
  <dcterms:created xsi:type="dcterms:W3CDTF">2018-10-03T04:22:00Z</dcterms:created>
  <dcterms:modified xsi:type="dcterms:W3CDTF">2018-10-03T04:22:00Z</dcterms:modified>
</cp:coreProperties>
</file>