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3E2DE8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0446DC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24.03.2016</w:t>
            </w:r>
          </w:p>
        </w:tc>
        <w:tc>
          <w:tcPr>
            <w:tcW w:w="4213" w:type="dxa"/>
            <w:vAlign w:val="bottom"/>
          </w:tcPr>
          <w:p w:rsidR="00592455" w:rsidRDefault="00592455" w:rsidP="003E2DE8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0446DC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3E2DE8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3E2DE8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592455" w:rsidRPr="000E5866" w:rsidRDefault="00592455" w:rsidP="00592455">
      <w:pPr>
        <w:pStyle w:val="a4"/>
        <w:ind w:firstLine="851"/>
        <w:jc w:val="both"/>
        <w:rPr>
          <w:b w:val="0"/>
          <w:szCs w:val="28"/>
          <w:lang w:val="en-US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972887">
        <w:rPr>
          <w:szCs w:val="28"/>
        </w:rPr>
        <w:t>танцевальному спорту</w:t>
      </w:r>
      <w:r>
        <w:rPr>
          <w:szCs w:val="28"/>
        </w:rPr>
        <w:t>:</w:t>
      </w:r>
    </w:p>
    <w:p w:rsidR="004A6864" w:rsidRDefault="00972887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Путрову Вячеславу (ГАУ ДО ТО «Дворец творчества и спорта «Пионер»);</w:t>
      </w:r>
    </w:p>
    <w:p w:rsidR="00972887" w:rsidRDefault="00972887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Тягиной Снежане (ГАУ ДО ТО «Дворец творчества и спорта «Пионер»);</w:t>
      </w:r>
    </w:p>
    <w:p w:rsidR="00972887" w:rsidRDefault="00972887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Щелконогову Дмитрию (ГАУ ДО ТО «Дворец творчества и спорта «Пионер»);</w:t>
      </w:r>
    </w:p>
    <w:p w:rsidR="00972887" w:rsidRDefault="00972887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Медведевой Ангелине (ГАУ ДО ТО «Дворец творчества и спорта «Пионер»);</w:t>
      </w:r>
    </w:p>
    <w:p w:rsidR="00972887" w:rsidRDefault="00972887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Ефимову Георгию (ГАУ ДО ТО «Дворец творчества и спорта «Пионер»);</w:t>
      </w:r>
    </w:p>
    <w:p w:rsidR="00972887" w:rsidRDefault="00972887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Кривенцовой Александре (ГАУ ДО ТО «Дворец творчества и спорта «Пионер»);</w:t>
      </w:r>
    </w:p>
    <w:p w:rsidR="00972887" w:rsidRDefault="00972887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Нестерову Кириллу (ГАУ ДО ТО «Дворец творчества и спорта «Пионер»);</w:t>
      </w:r>
    </w:p>
    <w:p w:rsidR="00972887" w:rsidRDefault="00972887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Исыповой Валерии (ГАУ ДО ТО «Дворец творчества и спорта «Пионер»);</w:t>
      </w:r>
    </w:p>
    <w:p w:rsidR="00972887" w:rsidRDefault="00972887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Смоленцеву Дмитрию (ГАУ ДО ТО «Дворец творчества и спорта «Пионер»);</w:t>
      </w:r>
    </w:p>
    <w:p w:rsidR="00972887" w:rsidRDefault="00972887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Василенко Екатерине (ГАУ ДО ТО «Дворец творчества и спорта «Пионер»</w:t>
      </w:r>
      <w:r w:rsidR="00DB248C">
        <w:rPr>
          <w:b w:val="0"/>
          <w:szCs w:val="28"/>
        </w:rPr>
        <w:t>);</w:t>
      </w:r>
    </w:p>
    <w:p w:rsidR="00DB248C" w:rsidRDefault="00DB248C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Санникову Вадиму (МАУ ДО ДЮСШ «Грация»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Напыльниковой Александре (МАУ ДО ДЮСШ «Грация» города Тюмени).</w:t>
      </w:r>
    </w:p>
    <w:p w:rsidR="00972887" w:rsidRDefault="00972887" w:rsidP="00972887">
      <w:pPr>
        <w:pStyle w:val="a4"/>
        <w:jc w:val="both"/>
        <w:rPr>
          <w:b w:val="0"/>
          <w:szCs w:val="28"/>
        </w:rPr>
      </w:pPr>
    </w:p>
    <w:p w:rsidR="00556516" w:rsidRDefault="0055651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DB248C">
        <w:rPr>
          <w:szCs w:val="28"/>
        </w:rPr>
        <w:t>фитнес аэробике</w:t>
      </w:r>
      <w:r>
        <w:rPr>
          <w:szCs w:val="28"/>
        </w:rPr>
        <w:t>:</w:t>
      </w:r>
    </w:p>
    <w:p w:rsidR="00DF06C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Бекаревой Ольге («Федерация аэробики города Тюмени»);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Дундуковой Светлане («Федерация аэробики города Тюмени»);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Жуковой Елизавете («Федерация аэробики города Тюмени»);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Кучумовой Марии («Федерация аэробики города Тюмени»);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Паршуковой Анастасии («Федерация аэробики города Тюмени»);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Селифановой Евгении («Федерация аэробики города Тюмени»);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Скипиной Марии (МАУ ДО ДЮЦ «Старт»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Бехтгольд Елизавете (МАУ ДО ДЮЦ «Старт»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Картазаевой Ст</w:t>
      </w:r>
      <w:r w:rsidR="000F26CE">
        <w:rPr>
          <w:b w:val="0"/>
          <w:szCs w:val="28"/>
        </w:rPr>
        <w:t>елл</w:t>
      </w:r>
      <w:r>
        <w:rPr>
          <w:b w:val="0"/>
          <w:szCs w:val="28"/>
        </w:rPr>
        <w:t>е (МАУ ДО ДЮЦ «Старт»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Бородулиной Валерии (МАУ ДО ДЮЦ «Старт»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Гулида Дарье (МАУ ДО ДЮЦ «Старт»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Павлюк </w:t>
      </w:r>
      <w:r w:rsidR="008F17B7">
        <w:rPr>
          <w:b w:val="0"/>
          <w:szCs w:val="28"/>
        </w:rPr>
        <w:t>Анастасии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Ганшу Виктории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Ельц</w:t>
      </w:r>
      <w:r w:rsidR="000F26CE">
        <w:rPr>
          <w:b w:val="0"/>
          <w:szCs w:val="28"/>
        </w:rPr>
        <w:t>ы</w:t>
      </w:r>
      <w:r>
        <w:rPr>
          <w:b w:val="0"/>
          <w:szCs w:val="28"/>
        </w:rPr>
        <w:t>ной Виктории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Чепурко Ярославу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Подорову Алексею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Васеневой Елизавете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Бересневой Ольге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Бауэр Виктории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Кирноз Марии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Киструй Владе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Ломакиной Ксении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Чикишевой Екатерине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Шмис Елизавете (МАУ ДО ДЮЦ «Старт» города Тюмени).</w:t>
      </w:r>
    </w:p>
    <w:p w:rsidR="000F26CE" w:rsidRDefault="000F26CE" w:rsidP="000F26C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Незамутиновой Азель (МАУ ДО ДЮЦ «Старт» города Тюмени);</w:t>
      </w:r>
    </w:p>
    <w:p w:rsidR="008F17B7" w:rsidRDefault="000F26CE" w:rsidP="000F26C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F26CE">
        <w:rPr>
          <w:b w:val="0"/>
          <w:szCs w:val="28"/>
        </w:rPr>
        <w:t>Петровой Елизавете (МАУ ДО ДЮЦ «Старт» города Тюмени)</w:t>
      </w:r>
      <w:r>
        <w:rPr>
          <w:b w:val="0"/>
          <w:szCs w:val="28"/>
        </w:rPr>
        <w:t>.</w:t>
      </w:r>
    </w:p>
    <w:p w:rsidR="000F26CE" w:rsidRPr="000F26CE" w:rsidRDefault="000F26CE" w:rsidP="000F26CE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DB248C">
        <w:rPr>
          <w:szCs w:val="28"/>
        </w:rPr>
        <w:t>спортивной аэробике</w:t>
      </w:r>
      <w:r>
        <w:rPr>
          <w:szCs w:val="28"/>
        </w:rPr>
        <w:t>:</w:t>
      </w:r>
    </w:p>
    <w:p w:rsidR="00995F20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Сергеевой Наталье (МАУ ДО ДЮЦ «Авангард» города Тюмени).</w:t>
      </w:r>
    </w:p>
    <w:p w:rsidR="00DB248C" w:rsidRDefault="00DB248C" w:rsidP="00DB248C">
      <w:pPr>
        <w:pStyle w:val="a4"/>
        <w:ind w:left="709"/>
        <w:jc w:val="both"/>
        <w:rPr>
          <w:b w:val="0"/>
          <w:szCs w:val="28"/>
        </w:rPr>
      </w:pPr>
    </w:p>
    <w:p w:rsidR="003F37F5" w:rsidRDefault="003F37F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F17B7">
        <w:rPr>
          <w:szCs w:val="28"/>
        </w:rPr>
        <w:t>спортивной аэробике</w:t>
      </w:r>
      <w:r>
        <w:rPr>
          <w:szCs w:val="28"/>
        </w:rPr>
        <w:t>:</w:t>
      </w:r>
    </w:p>
    <w:p w:rsidR="006B3AAE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Стихиной Алексии (МАУ ДО СДЮСШОР №1 города Тюмени);</w:t>
      </w:r>
    </w:p>
    <w:p w:rsidR="008F17B7" w:rsidRDefault="006D3D0B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Зуборевой Александре (МАУ ДО СДЮСШОР №1 города Тюмени);</w:t>
      </w:r>
    </w:p>
    <w:p w:rsidR="006D3D0B" w:rsidRDefault="006D3D0B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Кретовой Олесе (МАУ ДО СДЮСШОР №1 города Тюмени);</w:t>
      </w:r>
    </w:p>
    <w:p w:rsidR="006D3D0B" w:rsidRDefault="006D3D0B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Стоковой Даниэлле (МАУ ДО СДЮСШОР №1 города Тюмени);</w:t>
      </w:r>
    </w:p>
    <w:p w:rsidR="006D3D0B" w:rsidRDefault="006D3D0B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Скобелкиной Елизавете (МАУ ДО СДЮСШОР №1 города Тюмени).</w:t>
      </w:r>
    </w:p>
    <w:p w:rsidR="006D3D0B" w:rsidRPr="000B140A" w:rsidRDefault="006D3D0B" w:rsidP="006D3D0B">
      <w:pPr>
        <w:pStyle w:val="a4"/>
        <w:ind w:left="709"/>
        <w:jc w:val="both"/>
        <w:rPr>
          <w:b w:val="0"/>
          <w:szCs w:val="28"/>
        </w:rPr>
      </w:pPr>
    </w:p>
    <w:p w:rsidR="00BB56B3" w:rsidRDefault="00BB56B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2E32EA" w:rsidRDefault="00DB248C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Нетреба Борису (ГАУ ТО «Областной шахматный центр А.Е. Карпова)</w:t>
      </w:r>
      <w:r w:rsidR="00DE21EE">
        <w:rPr>
          <w:b w:val="0"/>
          <w:szCs w:val="28"/>
        </w:rPr>
        <w:t>;</w:t>
      </w:r>
    </w:p>
    <w:p w:rsidR="00DE21EE" w:rsidRDefault="00DE21EE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Плотникову Данилу </w:t>
      </w:r>
      <w:r>
        <w:rPr>
          <w:b w:val="0"/>
          <w:noProof/>
          <w:szCs w:val="28"/>
        </w:rPr>
        <w:t>(МАУ ДО СДЮСШОР №4 города Тюмени);</w:t>
      </w:r>
    </w:p>
    <w:p w:rsidR="00DE21EE" w:rsidRDefault="00DE21EE" w:rsidP="00FA317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noProof/>
          <w:szCs w:val="28"/>
        </w:rPr>
        <w:t>Рахимову Салавату (МАУ ДО СДЮСШОР №4 города Тюмени).</w:t>
      </w:r>
    </w:p>
    <w:p w:rsidR="00DB248C" w:rsidRPr="00BB56B3" w:rsidRDefault="00DB248C" w:rsidP="00DB248C">
      <w:pPr>
        <w:pStyle w:val="a4"/>
        <w:jc w:val="both"/>
        <w:rPr>
          <w:b w:val="0"/>
          <w:szCs w:val="28"/>
        </w:rPr>
      </w:pPr>
    </w:p>
    <w:p w:rsidR="00A9558B" w:rsidRDefault="00A9558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4F08BD">
        <w:rPr>
          <w:szCs w:val="28"/>
        </w:rPr>
        <w:t xml:space="preserve"> спортивному туризму</w:t>
      </w:r>
      <w:r>
        <w:rPr>
          <w:szCs w:val="28"/>
        </w:rPr>
        <w:t>:</w:t>
      </w:r>
    </w:p>
    <w:p w:rsidR="004F08BD" w:rsidRDefault="0097288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Анохину Роману (ГАУ ДО ТО «Дворец творчества и спорта «Пионер»).</w:t>
      </w:r>
    </w:p>
    <w:p w:rsidR="00972887" w:rsidRPr="00A9558B" w:rsidRDefault="00972887" w:rsidP="00972887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t xml:space="preserve">Присвоить 3 спортивный разряд по </w:t>
      </w:r>
      <w:r w:rsidR="00E13747">
        <w:rPr>
          <w:noProof/>
          <w:szCs w:val="28"/>
        </w:rPr>
        <w:t>шахматам</w:t>
      </w:r>
      <w:r>
        <w:rPr>
          <w:noProof/>
          <w:szCs w:val="28"/>
        </w:rPr>
        <w:t>:</w:t>
      </w:r>
    </w:p>
    <w:p w:rsidR="00D023FE" w:rsidRDefault="00E1374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Преснякову Егору (МАУ ДО СДЮСШОР №4 города Тюмени);</w:t>
      </w:r>
    </w:p>
    <w:p w:rsidR="00E13747" w:rsidRDefault="00E1374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Новоселовой Светлане </w:t>
      </w:r>
      <w:r>
        <w:rPr>
          <w:b w:val="0"/>
          <w:noProof/>
          <w:szCs w:val="28"/>
        </w:rPr>
        <w:t>(М</w:t>
      </w:r>
      <w:r w:rsidR="00DB248C">
        <w:rPr>
          <w:b w:val="0"/>
          <w:noProof/>
          <w:szCs w:val="28"/>
        </w:rPr>
        <w:t>АУ ДО СДЮСШОР №4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Прокопчук Алисе </w:t>
      </w:r>
      <w:r>
        <w:rPr>
          <w:b w:val="0"/>
          <w:szCs w:val="28"/>
        </w:rPr>
        <w:t>(ГАУ ТО «Областной шахматный центр А.Е. Карпова);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Юматову Максиму (ГАУ ТО «Областной шахматный центр А.Е. Карпова);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Черкашину Роману (ГАУ ТО «Областной шахматный центр А.Е. Карпова);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Бурлянд Вячеславу (ООО «Шахматная студия»);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Зубареву Степану (ООО «Шахматная студия»);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Вечеря Анна (ООО «Шахматная студия»);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Катаеву Ивану (ООО «Шахматная студия»);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Гаваеву Льву (ООО «Шахматная студия»);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Кондакову Роману (МАУ ДО ДЮЦ «Старт»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Мосиной Снежане (МАУ ДО ДЮЦ «Старт» города Тюмени</w:t>
      </w:r>
      <w:r w:rsidR="00DE21EE">
        <w:rPr>
          <w:b w:val="0"/>
          <w:szCs w:val="28"/>
        </w:rPr>
        <w:t>);</w:t>
      </w:r>
    </w:p>
    <w:p w:rsidR="00DE21EE" w:rsidRDefault="00DE21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Козлову Денису </w:t>
      </w:r>
      <w:r>
        <w:rPr>
          <w:b w:val="0"/>
          <w:noProof/>
          <w:szCs w:val="28"/>
        </w:rPr>
        <w:t>(МАУ ДО СДЮСШОР №4 города Тюмени);</w:t>
      </w:r>
    </w:p>
    <w:p w:rsidR="00DE21EE" w:rsidRDefault="00DE21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Завгороднему Артемию (МАУ ДО СДЮСШОР №4 города Тюмени);</w:t>
      </w:r>
    </w:p>
    <w:p w:rsidR="00DE21EE" w:rsidRDefault="00DE21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Мальчихину Ивану (МАУ ДО СДЮСШОР №4 города Тюмени);</w:t>
      </w:r>
    </w:p>
    <w:p w:rsidR="00DE21EE" w:rsidRDefault="00DE21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Саитову Денису (МАУ ДО СДЮСШОР №4 города Тюмени);</w:t>
      </w:r>
    </w:p>
    <w:p w:rsidR="00DE21EE" w:rsidRDefault="00DE21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Фомину Захару (МАУ ДО СДЮСШОР №4 города Тюмени);</w:t>
      </w:r>
    </w:p>
    <w:p w:rsidR="00DE21EE" w:rsidRDefault="00DE21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Саранчук Анне (МАУ ДО СДЮСШОР №4 города Тюмени);</w:t>
      </w:r>
    </w:p>
    <w:p w:rsidR="00DE21EE" w:rsidRPr="00DE21EE" w:rsidRDefault="00DE21EE" w:rsidP="00DE21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>Федоровой Виктории (МАУ ДО СДЮСШОР №4 города Тюмени).</w:t>
      </w:r>
    </w:p>
    <w:p w:rsidR="00E13747" w:rsidRPr="00D023FE" w:rsidRDefault="00E13747" w:rsidP="00E13747">
      <w:pPr>
        <w:pStyle w:val="a4"/>
        <w:ind w:left="709"/>
        <w:jc w:val="both"/>
        <w:rPr>
          <w:b w:val="0"/>
          <w:szCs w:val="28"/>
        </w:rPr>
      </w:pPr>
    </w:p>
    <w:p w:rsidR="00CF76BE" w:rsidRDefault="00CF76B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</w:t>
      </w:r>
      <w:r w:rsidR="00972887">
        <w:rPr>
          <w:szCs w:val="28"/>
        </w:rPr>
        <w:t xml:space="preserve">танцевальному </w:t>
      </w:r>
      <w:r>
        <w:rPr>
          <w:szCs w:val="28"/>
        </w:rPr>
        <w:t xml:space="preserve"> спорту:</w:t>
      </w:r>
    </w:p>
    <w:p w:rsidR="00CF76BE" w:rsidRDefault="00972887" w:rsidP="00CF76B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Старых Даниилу (ГАУ ДО ТО «Дворец творчества и спорта «Пионер»);</w:t>
      </w:r>
    </w:p>
    <w:p w:rsidR="00972887" w:rsidRDefault="00972887" w:rsidP="00CF76B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Рожиной Екатерине (ГАУ ДО ТО «Дворец творчества и спорта «Пионер»);</w:t>
      </w:r>
    </w:p>
    <w:p w:rsidR="00972887" w:rsidRDefault="00972887" w:rsidP="00CF76B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Игнатьевой Марине (ГАУ ДО ТО «Дворец творчества и спорта «Пионер»).</w:t>
      </w:r>
    </w:p>
    <w:p w:rsidR="00972887" w:rsidRPr="00FA317D" w:rsidRDefault="00972887" w:rsidP="00972887">
      <w:pPr>
        <w:pStyle w:val="a4"/>
        <w:ind w:left="709"/>
        <w:jc w:val="both"/>
        <w:rPr>
          <w:b w:val="0"/>
          <w:szCs w:val="28"/>
        </w:rPr>
      </w:pPr>
    </w:p>
    <w:p w:rsidR="00EE60F9" w:rsidRDefault="00EE60F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конному спорту:</w:t>
      </w:r>
    </w:p>
    <w:p w:rsidR="00EE60F9" w:rsidRDefault="00AF5F8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Норкиной Марине (ГАУ ДО ТО «ОСДЮСШОР»);</w:t>
      </w:r>
      <w:r w:rsidR="00DE21EE">
        <w:rPr>
          <w:b w:val="0"/>
          <w:szCs w:val="28"/>
        </w:rPr>
        <w:t xml:space="preserve"> (МАУ ДО СДЮСШОР №1 города Тюмени);</w:t>
      </w:r>
    </w:p>
    <w:p w:rsidR="00AF5F8E" w:rsidRDefault="00AF5F8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Стародумовой Ангелине (ГАУ ДО ТО «ОСДЮСШОР»);</w:t>
      </w:r>
      <w:r w:rsidR="00DE21EE">
        <w:rPr>
          <w:b w:val="0"/>
          <w:szCs w:val="28"/>
        </w:rPr>
        <w:t xml:space="preserve"> (МАУ ДО СДЮСШОР №1 города Тюмени);</w:t>
      </w:r>
    </w:p>
    <w:p w:rsidR="00DE21EE" w:rsidRPr="00DE21EE" w:rsidRDefault="00AF5F8E" w:rsidP="00DE21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Паутовой Татьяне (ГАУ ДО ТО «ОСДЮСШОР»</w:t>
      </w:r>
      <w:r w:rsidR="00DE21EE">
        <w:rPr>
          <w:b w:val="0"/>
          <w:szCs w:val="28"/>
        </w:rPr>
        <w:t>).</w:t>
      </w:r>
    </w:p>
    <w:p w:rsidR="00AF5F8E" w:rsidRPr="00EE60F9" w:rsidRDefault="00AF5F8E" w:rsidP="00AF5F8E">
      <w:pPr>
        <w:pStyle w:val="a4"/>
        <w:ind w:left="709"/>
        <w:jc w:val="both"/>
        <w:rPr>
          <w:b w:val="0"/>
          <w:szCs w:val="28"/>
        </w:rPr>
      </w:pPr>
    </w:p>
    <w:p w:rsidR="00291644" w:rsidRDefault="00291644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B20C2">
        <w:rPr>
          <w:szCs w:val="28"/>
        </w:rPr>
        <w:t>пулевой стрельбе</w:t>
      </w:r>
      <w:r>
        <w:rPr>
          <w:szCs w:val="28"/>
        </w:rPr>
        <w:t>:</w:t>
      </w:r>
    </w:p>
    <w:p w:rsidR="00B10102" w:rsidRDefault="00AB20C2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Шульгину Роману (МАУ ДО ДМЦ «Алый парус» города Тюмени);</w:t>
      </w:r>
    </w:p>
    <w:p w:rsidR="00AB20C2" w:rsidRDefault="00AB20C2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Летучину Максиму (МАУ ДО ДМЦ «Алый парус» города Тюмени).</w:t>
      </w:r>
    </w:p>
    <w:p w:rsidR="00AB20C2" w:rsidRPr="00291644" w:rsidRDefault="00AB20C2" w:rsidP="00AB20C2">
      <w:pPr>
        <w:pStyle w:val="a4"/>
        <w:ind w:left="709"/>
        <w:jc w:val="both"/>
        <w:rPr>
          <w:b w:val="0"/>
          <w:szCs w:val="28"/>
        </w:rPr>
      </w:pPr>
    </w:p>
    <w:p w:rsidR="00DE1688" w:rsidRDefault="00DE168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DB248C">
        <w:rPr>
          <w:szCs w:val="28"/>
        </w:rPr>
        <w:t>спортивной аэробике</w:t>
      </w:r>
      <w:r>
        <w:rPr>
          <w:szCs w:val="28"/>
        </w:rPr>
        <w:t>:</w:t>
      </w:r>
    </w:p>
    <w:p w:rsidR="00B10102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Козловой Полине (МАУ ДО ДЮЦ «Авангард»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Паскановой Екатерине (МАУ ДО ДЮЦ «Авангард»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Голдобиной Екатерине (МАУ ДО ДЮЦ «Авангард»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Полуяновой Юлии (МАУ ДО ДЮЦ «Авангард»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Давыдовой Ульяне (МАУ ДО ДЮЦ «Авангард»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Удинцевой Веронике (МАУ ДО ДЮЦ «Авангард»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Патрахиной Ксении (МАУ ДО ДЮЦ «Авангард»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Потапейко Яне (МАУ ДО ДЮЦ «Авангард» города Тюмени);</w:t>
      </w:r>
    </w:p>
    <w:p w:rsidR="00DB248C" w:rsidRDefault="00DB248C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Петиновой Дарье (МАУ ДО ДЮЦ «Авангард»</w:t>
      </w:r>
      <w:r w:rsidR="00DE21EE">
        <w:rPr>
          <w:b w:val="0"/>
          <w:szCs w:val="28"/>
        </w:rPr>
        <w:t xml:space="preserve"> города Тюмени);</w:t>
      </w:r>
    </w:p>
    <w:p w:rsidR="00DE21EE" w:rsidRDefault="00DE21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Павленко Софье (МАУ ДО СДЮСШОР №1 города Тюмени);</w:t>
      </w:r>
    </w:p>
    <w:p w:rsidR="00DE21EE" w:rsidRDefault="00DE21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Тихомирову Константину (МАУ ДО СДЮСШОР №1 города Тюмени).</w:t>
      </w:r>
    </w:p>
    <w:p w:rsidR="00DB248C" w:rsidRDefault="00DB248C" w:rsidP="00DB248C">
      <w:pPr>
        <w:pStyle w:val="a4"/>
        <w:ind w:left="709"/>
        <w:jc w:val="both"/>
        <w:rPr>
          <w:b w:val="0"/>
          <w:szCs w:val="28"/>
        </w:rPr>
      </w:pPr>
    </w:p>
    <w:p w:rsidR="00DE21EE" w:rsidRDefault="00DE21EE" w:rsidP="00DB248C">
      <w:pPr>
        <w:pStyle w:val="a4"/>
        <w:ind w:left="709"/>
        <w:jc w:val="both"/>
        <w:rPr>
          <w:b w:val="0"/>
          <w:szCs w:val="28"/>
        </w:rPr>
      </w:pPr>
    </w:p>
    <w:p w:rsidR="009D6D57" w:rsidRDefault="009D6D57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8F17B7">
        <w:rPr>
          <w:szCs w:val="28"/>
        </w:rPr>
        <w:t>фитнес аэробике</w:t>
      </w:r>
      <w:r>
        <w:rPr>
          <w:szCs w:val="28"/>
        </w:rPr>
        <w:t>:</w:t>
      </w:r>
    </w:p>
    <w:p w:rsidR="006B3AAE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Овечкиной Анастасии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Казанковой Марии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Латыповой Алине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Латыпову Айдару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Гасымовой Сабине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Шваб Екатерине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Нагибиной Евгении (МАУ ДО ДЮЦ «Старт» города Тюмени);</w:t>
      </w:r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Бойко Никите (МА</w:t>
      </w:r>
      <w:r w:rsidR="000F26CE">
        <w:rPr>
          <w:b w:val="0"/>
          <w:szCs w:val="28"/>
        </w:rPr>
        <w:t>У ДО ДЮЦ «Старт» города Тюмени).</w:t>
      </w:r>
      <w:bookmarkStart w:id="0" w:name="_GoBack"/>
      <w:bookmarkEnd w:id="0"/>
    </w:p>
    <w:p w:rsidR="008F17B7" w:rsidRDefault="008F17B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.</w:t>
      </w:r>
    </w:p>
    <w:p w:rsidR="008F17B7" w:rsidRPr="009D6D57" w:rsidRDefault="008F17B7" w:rsidP="008F17B7">
      <w:pPr>
        <w:pStyle w:val="a4"/>
        <w:ind w:left="709"/>
        <w:jc w:val="both"/>
        <w:rPr>
          <w:b w:val="0"/>
          <w:szCs w:val="28"/>
        </w:rPr>
      </w:pPr>
    </w:p>
    <w:p w:rsidR="00E95857" w:rsidRDefault="00E95857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DE21EE">
        <w:rPr>
          <w:szCs w:val="28"/>
        </w:rPr>
        <w:t>теннису</w:t>
      </w:r>
      <w:r>
        <w:rPr>
          <w:szCs w:val="28"/>
        </w:rPr>
        <w:t>:</w:t>
      </w:r>
    </w:p>
    <w:p w:rsidR="00E95857" w:rsidRDefault="00DE21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Трифоновой Юлии (МАУ ДО СДЮСШОР №1 города Тюмени).</w:t>
      </w:r>
    </w:p>
    <w:p w:rsidR="00DE21EE" w:rsidRPr="00E95857" w:rsidRDefault="00DE21EE" w:rsidP="00DE21EE">
      <w:pPr>
        <w:pStyle w:val="a4"/>
        <w:ind w:left="709"/>
        <w:jc w:val="both"/>
        <w:rPr>
          <w:b w:val="0"/>
          <w:szCs w:val="28"/>
        </w:rPr>
      </w:pPr>
    </w:p>
    <w:p w:rsidR="00A16FFA" w:rsidRPr="002A0B12" w:rsidRDefault="000446DC" w:rsidP="002A0B12">
      <w:pPr>
        <w:pStyle w:val="a4"/>
        <w:ind w:left="709"/>
        <w:jc w:val="both"/>
        <w:rPr>
          <w:b w:val="0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3DF640AF" wp14:editId="2B1C56F0">
            <wp:simplePos x="0" y="0"/>
            <wp:positionH relativeFrom="column">
              <wp:posOffset>1969947</wp:posOffset>
            </wp:positionH>
            <wp:positionV relativeFrom="paragraph">
              <wp:posOffset>125640</wp:posOffset>
            </wp:positionV>
            <wp:extent cx="2849526" cy="1259557"/>
            <wp:effectExtent l="0" t="0" r="8255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65" cy="125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Pr="000E5866" w:rsidRDefault="00BB56B3" w:rsidP="00BB56B3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Pr="000E5866">
        <w:rPr>
          <w:b w:val="0"/>
          <w:szCs w:val="28"/>
        </w:rPr>
        <w:t>иректор департамента</w:t>
      </w:r>
      <w:r w:rsidRPr="000E5866">
        <w:rPr>
          <w:b w:val="0"/>
          <w:szCs w:val="28"/>
        </w:rPr>
        <w:tab/>
      </w:r>
      <w:r w:rsidRPr="000E5866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Pr="000E5866">
        <w:rPr>
          <w:b w:val="0"/>
          <w:szCs w:val="28"/>
        </w:rPr>
        <w:tab/>
        <w:t xml:space="preserve">            </w:t>
      </w:r>
      <w:r w:rsidRPr="000E5866">
        <w:rPr>
          <w:b w:val="0"/>
          <w:szCs w:val="28"/>
        </w:rPr>
        <w:tab/>
        <w:t xml:space="preserve">                 </w:t>
      </w:r>
      <w:r>
        <w:rPr>
          <w:b w:val="0"/>
          <w:szCs w:val="28"/>
        </w:rPr>
        <w:t xml:space="preserve">        </w:t>
      </w:r>
      <w:r w:rsidRPr="000E5866">
        <w:rPr>
          <w:b w:val="0"/>
          <w:szCs w:val="28"/>
        </w:rPr>
        <w:t xml:space="preserve">  </w:t>
      </w:r>
      <w:r>
        <w:rPr>
          <w:b w:val="0"/>
          <w:szCs w:val="28"/>
        </w:rPr>
        <w:t>Е</w:t>
      </w:r>
      <w:r w:rsidRPr="000E5866">
        <w:rPr>
          <w:b w:val="0"/>
          <w:szCs w:val="28"/>
        </w:rPr>
        <w:t xml:space="preserve">.В. </w:t>
      </w:r>
      <w:r>
        <w:rPr>
          <w:b w:val="0"/>
          <w:szCs w:val="28"/>
        </w:rPr>
        <w:t>Хромин</w:t>
      </w:r>
    </w:p>
    <w:p w:rsidR="00BB56B3" w:rsidRPr="00BB56B3" w:rsidRDefault="00BB56B3" w:rsidP="00BB56B3">
      <w:pPr>
        <w:pStyle w:val="a4"/>
        <w:jc w:val="both"/>
        <w:rPr>
          <w:b w:val="0"/>
        </w:rPr>
      </w:pP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6C10"/>
    <w:rsid w:val="000446DC"/>
    <w:rsid w:val="00075E5D"/>
    <w:rsid w:val="000B140A"/>
    <w:rsid w:val="000F26CE"/>
    <w:rsid w:val="00291644"/>
    <w:rsid w:val="002A0B12"/>
    <w:rsid w:val="002E1EFC"/>
    <w:rsid w:val="002E32EA"/>
    <w:rsid w:val="00335AC9"/>
    <w:rsid w:val="00386293"/>
    <w:rsid w:val="003F37F5"/>
    <w:rsid w:val="003F71D9"/>
    <w:rsid w:val="004A6864"/>
    <w:rsid w:val="004F08BD"/>
    <w:rsid w:val="00503300"/>
    <w:rsid w:val="00556516"/>
    <w:rsid w:val="00592455"/>
    <w:rsid w:val="005D486E"/>
    <w:rsid w:val="00621626"/>
    <w:rsid w:val="006B3AAE"/>
    <w:rsid w:val="006D3D0B"/>
    <w:rsid w:val="00753B73"/>
    <w:rsid w:val="00781B9C"/>
    <w:rsid w:val="007D28C9"/>
    <w:rsid w:val="0087693A"/>
    <w:rsid w:val="008F17B7"/>
    <w:rsid w:val="00972887"/>
    <w:rsid w:val="00995F20"/>
    <w:rsid w:val="009D6D57"/>
    <w:rsid w:val="009F07FB"/>
    <w:rsid w:val="00A16FFA"/>
    <w:rsid w:val="00A9558B"/>
    <w:rsid w:val="00AB20C2"/>
    <w:rsid w:val="00AF5F8E"/>
    <w:rsid w:val="00B10102"/>
    <w:rsid w:val="00B118BC"/>
    <w:rsid w:val="00B54326"/>
    <w:rsid w:val="00B71168"/>
    <w:rsid w:val="00BB56B3"/>
    <w:rsid w:val="00CF76BE"/>
    <w:rsid w:val="00D023FE"/>
    <w:rsid w:val="00D807A8"/>
    <w:rsid w:val="00DB248C"/>
    <w:rsid w:val="00DD0BA8"/>
    <w:rsid w:val="00DE1688"/>
    <w:rsid w:val="00DE21EE"/>
    <w:rsid w:val="00DF06CC"/>
    <w:rsid w:val="00E13747"/>
    <w:rsid w:val="00E95857"/>
    <w:rsid w:val="00EA460F"/>
    <w:rsid w:val="00EA7535"/>
    <w:rsid w:val="00EE60F9"/>
    <w:rsid w:val="00F01C7D"/>
    <w:rsid w:val="00F21A72"/>
    <w:rsid w:val="00F2267E"/>
    <w:rsid w:val="00F3719B"/>
    <w:rsid w:val="00FA317D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11</cp:revision>
  <cp:lastPrinted>2016-03-28T06:01:00Z</cp:lastPrinted>
  <dcterms:created xsi:type="dcterms:W3CDTF">2016-03-23T11:45:00Z</dcterms:created>
  <dcterms:modified xsi:type="dcterms:W3CDTF">2016-04-08T11:16:00Z</dcterms:modified>
</cp:coreProperties>
</file>