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A0" w:rsidRPr="002856A0" w:rsidRDefault="006E3936" w:rsidP="00B21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                              </w:t>
      </w:r>
      <w:r w:rsidR="00B211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E3936" w:rsidRPr="002856A0" w:rsidRDefault="006E3936" w:rsidP="00B21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sz w:val="26"/>
          <w:szCs w:val="26"/>
        </w:rPr>
        <w:t>             ПРАВИЛА ВНУТРЕННЕГО РАСПОРЯДКА ДЛЯ ОБУЧАЮЩИХСЯ</w:t>
      </w:r>
    </w:p>
    <w:p w:rsidR="006E3936" w:rsidRPr="002856A0" w:rsidRDefault="006E3936" w:rsidP="0039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</w:t>
      </w:r>
      <w:r w:rsidR="00D30B65" w:rsidRPr="002856A0">
        <w:rPr>
          <w:rFonts w:ascii="Times New Roman" w:eastAsia="Times New Roman" w:hAnsi="Times New Roman" w:cs="Times New Roman"/>
          <w:b/>
          <w:sz w:val="26"/>
          <w:szCs w:val="26"/>
        </w:rPr>
        <w:t xml:space="preserve">автономного </w:t>
      </w:r>
      <w:r w:rsidR="00B211C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30B65" w:rsidRPr="002856A0">
        <w:rPr>
          <w:rFonts w:ascii="Times New Roman" w:eastAsia="Times New Roman" w:hAnsi="Times New Roman" w:cs="Times New Roman"/>
          <w:b/>
          <w:sz w:val="26"/>
          <w:szCs w:val="26"/>
        </w:rPr>
        <w:t xml:space="preserve"> учреждения дополнительного образования </w:t>
      </w:r>
      <w:r w:rsidR="00B211C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30B65" w:rsidRPr="002856A0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Специализированной детско-юношеской спортивной школы олимпийского резерва№4</w:t>
      </w:r>
      <w:r w:rsidR="00B211C5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города Тюмени</w:t>
      </w:r>
    </w:p>
    <w:p w:rsidR="006E3936" w:rsidRPr="002856A0" w:rsidRDefault="006E3936" w:rsidP="00D30B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3936" w:rsidRPr="002856A0" w:rsidRDefault="006E3936" w:rsidP="00994C1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1.Общие положения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 Настоящие Правила внутреннего распорядка (далее - Правила) разработаны в соответствии с Федеральным законом «Об образовании в Российской </w:t>
      </w:r>
      <w:r w:rsidR="00064AA8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Федерации», Уставом </w:t>
      </w:r>
      <w:r w:rsidR="00B211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МАУ ДО</w:t>
      </w:r>
      <w:r w:rsidR="00064AA8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СДЮСШОР № 4</w:t>
      </w:r>
      <w:r w:rsidR="00B211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</w:t>
      </w:r>
      <w:proofErr w:type="gramStart"/>
      <w:r w:rsidR="00B211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.Т</w:t>
      </w:r>
      <w:proofErr w:type="gramEnd"/>
      <w:r w:rsidR="00B211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юмени</w:t>
      </w:r>
      <w:r w:rsidR="00064AA8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Учреждение)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 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 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</w:t>
      </w:r>
      <w:proofErr w:type="gramStart"/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Учреждению.</w:t>
      </w:r>
      <w:proofErr w:type="gramEnd"/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1.4 Обучающиеся и их родители (законные представители) должны быть ознакомлены с настоящими Правилами и разъяснение их содержания возложено на педагогических работников Учреждения. 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1.5 Настоящие Правила  утверждаются директором Учреждения на </w:t>
      </w:r>
      <w:r w:rsidR="006406D2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определенный срок.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1.6 Настоящие Правила являются локальным нормативным актом, регламентирующим деятельность Учреждения.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1.7 Изменения и дополнения к Правилам принимаются в составе новой редакции Правил, в порядке, предусмотренном п.1.5. настоящих Правил. После принятия новой редакции Правил</w:t>
      </w:r>
      <w:r w:rsidR="0003569D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предыдущая редакция утрачивает силу.</w:t>
      </w:r>
    </w:p>
    <w:p w:rsidR="006E3936" w:rsidRPr="002856A0" w:rsidRDefault="006E3936" w:rsidP="00422D73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2856A0">
        <w:rPr>
          <w:rFonts w:ascii="Times New Roman" w:hAnsi="Times New Roman" w:cs="Times New Roman"/>
          <w:b/>
          <w:bCs/>
          <w:color w:val="EEECE1" w:themeColor="background2"/>
          <w:sz w:val="26"/>
          <w:szCs w:val="26"/>
        </w:rPr>
        <w:t>2.</w:t>
      </w:r>
      <w:r w:rsidR="00FF13D5" w:rsidRPr="002856A0">
        <w:rPr>
          <w:rFonts w:ascii="Times New Roman" w:hAnsi="Times New Roman" w:cs="Times New Roman"/>
          <w:b/>
          <w:bCs/>
          <w:color w:val="EEECE1" w:themeColor="background2"/>
          <w:sz w:val="26"/>
          <w:szCs w:val="26"/>
        </w:rPr>
        <w:t xml:space="preserve">         </w:t>
      </w:r>
      <w:r w:rsidRPr="002856A0">
        <w:rPr>
          <w:rFonts w:ascii="Times New Roman" w:hAnsi="Times New Roman" w:cs="Times New Roman"/>
          <w:b/>
          <w:sz w:val="26"/>
          <w:szCs w:val="26"/>
        </w:rPr>
        <w:t xml:space="preserve">2.1 </w:t>
      </w:r>
      <w:proofErr w:type="gramStart"/>
      <w:r w:rsidRPr="002856A0">
        <w:rPr>
          <w:rFonts w:ascii="Times New Roman" w:hAnsi="Times New Roman" w:cs="Times New Roman"/>
          <w:b/>
          <w:sz w:val="26"/>
          <w:szCs w:val="26"/>
        </w:rPr>
        <w:t>Обучающийся</w:t>
      </w:r>
      <w:proofErr w:type="gramEnd"/>
      <w:r w:rsidRPr="002856A0">
        <w:rPr>
          <w:rFonts w:ascii="Times New Roman" w:hAnsi="Times New Roman" w:cs="Times New Roman"/>
          <w:b/>
          <w:sz w:val="26"/>
          <w:szCs w:val="26"/>
        </w:rPr>
        <w:t xml:space="preserve"> имеет право на:</w:t>
      </w:r>
    </w:p>
    <w:p w:rsidR="006E3936" w:rsidRPr="002856A0" w:rsidRDefault="00FF13D5" w:rsidP="00064AA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    </w:t>
      </w:r>
      <w:r w:rsidR="00422D73">
        <w:rPr>
          <w:rFonts w:ascii="Times New Roman" w:hAnsi="Times New Roman" w:cs="Times New Roman"/>
          <w:sz w:val="26"/>
          <w:szCs w:val="26"/>
        </w:rPr>
        <w:t xml:space="preserve"> </w:t>
      </w:r>
      <w:r w:rsidRPr="002856A0">
        <w:rPr>
          <w:rFonts w:ascii="Times New Roman" w:hAnsi="Times New Roman" w:cs="Times New Roman"/>
          <w:sz w:val="26"/>
          <w:szCs w:val="26"/>
        </w:rPr>
        <w:t xml:space="preserve">     </w:t>
      </w:r>
      <w:r w:rsidR="006E3936" w:rsidRPr="002856A0">
        <w:rPr>
          <w:rFonts w:ascii="Times New Roman" w:hAnsi="Times New Roman" w:cs="Times New Roman"/>
          <w:sz w:val="26"/>
          <w:szCs w:val="26"/>
        </w:rPr>
        <w:t xml:space="preserve">2.1.1. Обучение в соответствии с Программами по видам спорта, реализуемым в </w:t>
      </w:r>
      <w:r w:rsidR="00064AA8" w:rsidRPr="002856A0">
        <w:rPr>
          <w:rFonts w:ascii="Times New Roman" w:hAnsi="Times New Roman" w:cs="Times New Roman"/>
          <w:sz w:val="26"/>
          <w:szCs w:val="26"/>
        </w:rPr>
        <w:t>У</w:t>
      </w:r>
      <w:r w:rsidR="006E3936" w:rsidRPr="002856A0">
        <w:rPr>
          <w:rFonts w:ascii="Times New Roman" w:hAnsi="Times New Roman" w:cs="Times New Roman"/>
          <w:sz w:val="26"/>
          <w:szCs w:val="26"/>
        </w:rPr>
        <w:t xml:space="preserve">чреждении, с учетом уровня подготовки </w:t>
      </w:r>
      <w:proofErr w:type="gramStart"/>
      <w:r w:rsidR="006E3936" w:rsidRPr="002856A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E3936" w:rsidRPr="002856A0">
        <w:rPr>
          <w:rFonts w:ascii="Times New Roman" w:hAnsi="Times New Roman" w:cs="Times New Roman"/>
          <w:sz w:val="26"/>
          <w:szCs w:val="26"/>
        </w:rPr>
        <w:t>.</w:t>
      </w:r>
    </w:p>
    <w:p w:rsidR="006E3936" w:rsidRPr="00422D73" w:rsidRDefault="00FF13D5" w:rsidP="00064AA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E3936" w:rsidRPr="002856A0">
        <w:rPr>
          <w:rFonts w:ascii="Times New Roman" w:hAnsi="Times New Roman" w:cs="Times New Roman"/>
          <w:sz w:val="26"/>
          <w:szCs w:val="26"/>
        </w:rPr>
        <w:t xml:space="preserve">2.1.2. Получение дополнительных (в том числе платных) образовательных </w:t>
      </w:r>
      <w:r w:rsidR="006E3936" w:rsidRPr="00422D73">
        <w:rPr>
          <w:rFonts w:ascii="Times New Roman" w:hAnsi="Times New Roman" w:cs="Times New Roman"/>
          <w:sz w:val="26"/>
          <w:szCs w:val="26"/>
        </w:rPr>
        <w:t>услуг.</w:t>
      </w:r>
    </w:p>
    <w:p w:rsidR="006E3936" w:rsidRPr="00422D73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22D73">
        <w:rPr>
          <w:rFonts w:ascii="Times New Roman" w:eastAsia="Times New Roman" w:hAnsi="Times New Roman" w:cs="Times New Roman"/>
          <w:sz w:val="26"/>
          <w:szCs w:val="26"/>
        </w:rPr>
        <w:t>2.1.3. Выбор</w:t>
      </w:r>
      <w:r w:rsidR="00064AA8" w:rsidRPr="00422D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D73" w:rsidRPr="00422D73">
        <w:rPr>
          <w:rFonts w:ascii="Times New Roman" w:eastAsia="Times New Roman" w:hAnsi="Times New Roman" w:cs="Times New Roman"/>
          <w:sz w:val="26"/>
          <w:szCs w:val="26"/>
        </w:rPr>
        <w:t xml:space="preserve">отделений по </w:t>
      </w:r>
      <w:r w:rsidR="00064AA8" w:rsidRPr="00422D73">
        <w:rPr>
          <w:rFonts w:ascii="Times New Roman" w:eastAsia="Times New Roman" w:hAnsi="Times New Roman" w:cs="Times New Roman"/>
          <w:sz w:val="26"/>
          <w:szCs w:val="26"/>
        </w:rPr>
        <w:t>вид</w:t>
      </w:r>
      <w:r w:rsidR="00422D73" w:rsidRPr="00422D73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064AA8" w:rsidRPr="00422D73">
        <w:rPr>
          <w:rFonts w:ascii="Times New Roman" w:eastAsia="Times New Roman" w:hAnsi="Times New Roman" w:cs="Times New Roman"/>
          <w:sz w:val="26"/>
          <w:szCs w:val="26"/>
        </w:rPr>
        <w:t xml:space="preserve"> спорта</w:t>
      </w:r>
      <w:r w:rsidRPr="00422D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2.1.4. Перевод в течение учебного года в другое образовательное учреждение физкультурно-спортивной направленности.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2.1.5. Охрану жизни и здоровья.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2.1.6. Уважение и защиту чести и достоинства.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2.1.7. Участие в обсуждении и решении вопросов деятельности Учреждения.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2.1.8. Посещение мероприятий, проводимых Учреждением </w:t>
      </w:r>
      <w:proofErr w:type="gramStart"/>
      <w:r w:rsidRPr="002856A0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6A26" w:rsidRPr="002856A0">
        <w:rPr>
          <w:rFonts w:ascii="Times New Roman" w:eastAsia="Times New Roman" w:hAnsi="Times New Roman" w:cs="Times New Roman"/>
          <w:sz w:val="26"/>
          <w:szCs w:val="26"/>
        </w:rPr>
        <w:t>обучающихс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я, в том числе не предусмотренных учебным планом.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2.1.9. Принимать участие в социально-культурных, оздоровительных и т.п. мероприятиях, организованных Учреждением.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2.1.10. Получать полную и достоверную информацию о результатах проведенных контрольных испытаниях по общей и специальной физической подготовке, итогов выступления на соревнованиях, присвоения спортивных разрядов.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2.1.11. Другие права, предусмотренные законодательством Российской Федерации.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 Обучающийся обязан: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lastRenderedPageBreak/>
        <w:t>2.2.1. Выполнять требования Устава Учреждения, настоящих Правил, законодательства РФ по вопросам организации и осуществления образовательного процесса.</w:t>
      </w:r>
    </w:p>
    <w:p w:rsidR="006E3936" w:rsidRPr="002856A0" w:rsidRDefault="006E3936" w:rsidP="00064A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2.2.2. Выполнять требования образовательных программ.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2.2.3. 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2.2.4.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2.2.5. Бережно и ответственно относиться к имуществу Учреждения, поддерживать чистоту и порядок в зданиях и помещениях учреждения, соблюдать чистоту на территории Учреждения, экономно и эффективно использовать материалы, ресурсы, оборудование.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2.2.6. Заниматься ответственно и добросовестно, эффективно использовать образовательные и социально-культурные возможности Учреждения для саморазвития и самосовершенствования.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2.2.7. Выполнять требования педагогов в части, отнесенной Уставом и локальными актами Учреждения к их компетенции.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2.2.8. Своевременно без опозданий приходить на занятия, извещать тренера-преподавателя о причинах отсутствия на занятиях.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2.2.9. Иметь сменную обувь, форму для специализированных занятий в соответствии с требованиями программы.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2.2.10. Соблюдать требования техники безопасности, санитарии и гигиены образовательного процесса, правила пожарной безопасности.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2.2.11. В случае экстренной ситуации, связанной с обнаружением любой опасности жизни и здоровью, незамедлительно сообщить об этом любому сотруднику Учреждения.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 Обучающимся запрещается: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2.3.1. Приносить,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Курение в Учреждении и на территории Учреждения запрещено.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2.3.3. Применять физическую силу для выяснения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 отношений, использовать запугивание, вымогательство.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2.3.4.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2.3.5. Играть в азартные игры (например, карты и т.п.).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2.3.6. Пользоваться во время занятий средствами мобильной связи.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2.3.7. Загрязнять или засорять помещения Учреждения.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</w:t>
      </w:r>
      <w:r w:rsidR="006406D2" w:rsidRPr="002856A0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. Употреблять в речи неприличные слова и выражения.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2.3.10. Нарушать правила техники безопасности на занятиях.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2.4.11.Не оставлять без присмотра личные вещи и имущество.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2.4.12. Не брать чужие вещи и чужое имущество.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Обязанности </w:t>
      </w:r>
      <w:proofErr w:type="gramStart"/>
      <w:r w:rsidRPr="002856A0">
        <w:rPr>
          <w:rFonts w:ascii="Times New Roman" w:eastAsia="Times New Roman" w:hAnsi="Times New Roman" w:cs="Times New Roman"/>
          <w:b/>
          <w:bCs/>
          <w:sz w:val="26"/>
          <w:szCs w:val="26"/>
        </w:rPr>
        <w:t>обучающегося</w:t>
      </w:r>
      <w:proofErr w:type="gramEnd"/>
    </w:p>
    <w:p w:rsidR="006E3936" w:rsidRPr="002856A0" w:rsidRDefault="006E3936" w:rsidP="006E39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 xml:space="preserve">          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3.1. Обучающиеся обязаны соблюдать правила личной и общественной гигиены, носить сменную обувь, соблюдать и поддерживать чистоту в зданиях и помещениях Учреждения.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3.2. Обучающиеся должны оказывать уважение взрослым, быть внимательными к окружающим, уважительно относиться к товарищам, заботиться о младших.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3.3. На занятиях иметь при себе необходимые для участия в образовательном процессе принадлежности и форму для специализированных занятий.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3.4. Строго соблюдать правила безопасности при работе со спортивным инвентарем.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3.5. Обучающийся должен по первому требованию тренера-преподавателя или работника Учреждения сообщить свою фамилию и фамилию </w:t>
      </w:r>
      <w:proofErr w:type="gramStart"/>
      <w:r w:rsidRPr="002856A0">
        <w:rPr>
          <w:rFonts w:ascii="Times New Roman" w:eastAsia="Times New Roman" w:hAnsi="Times New Roman" w:cs="Times New Roman"/>
          <w:sz w:val="26"/>
          <w:szCs w:val="26"/>
        </w:rPr>
        <w:t>тренера-преподавателя</w:t>
      </w:r>
      <w:proofErr w:type="gramEnd"/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 у которого он обучается.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3.6. </w:t>
      </w:r>
      <w:proofErr w:type="gramStart"/>
      <w:r w:rsidRPr="002856A0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 несет ответственность за сохранность личного имущества    </w:t>
      </w:r>
    </w:p>
    <w:p w:rsidR="006E3936" w:rsidRPr="002856A0" w:rsidRDefault="0039770C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6E3936" w:rsidRPr="002856A0">
        <w:rPr>
          <w:rFonts w:ascii="Times New Roman" w:eastAsia="Times New Roman" w:hAnsi="Times New Roman" w:cs="Times New Roman"/>
          <w:sz w:val="26"/>
          <w:szCs w:val="26"/>
        </w:rPr>
        <w:t>сдавать ценные вещи на время тренировочных занятий и спортивно-массовых мероприятий тренеру на хранение).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2856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Поощрение и ответственность 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4.1. Дисциплина в Учреждении поддерживается на основе уважения человеческого достоинства обучающихся, тренеров-преподавателей. Применение методов физического и психологического насилия по отношению к </w:t>
      </w:r>
      <w:proofErr w:type="gramStart"/>
      <w:r w:rsidRPr="002856A0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 не допускается.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4.2. За высокие результаты и достигнутые успехи в спорте, активную социально-значимую деятельность,  конкурсов, соревнований, и другие достижения к </w:t>
      </w:r>
      <w:proofErr w:type="gramStart"/>
      <w:r w:rsidRPr="002856A0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2856A0">
        <w:rPr>
          <w:rFonts w:ascii="Times New Roman" w:eastAsia="Times New Roman" w:hAnsi="Times New Roman" w:cs="Times New Roman"/>
          <w:sz w:val="26"/>
          <w:szCs w:val="26"/>
        </w:rPr>
        <w:t xml:space="preserve"> могут применяться следующие виды поощрения:</w:t>
      </w:r>
    </w:p>
    <w:p w:rsidR="006E3936" w:rsidRPr="002856A0" w:rsidRDefault="006E3936" w:rsidP="006E3936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Symbol" w:hAnsi="Times New Roman" w:cs="Times New Roman"/>
          <w:sz w:val="26"/>
          <w:szCs w:val="26"/>
        </w:rPr>
        <w:t xml:space="preserve">         </w:t>
      </w:r>
      <w:r w:rsidRPr="002856A0">
        <w:rPr>
          <w:rFonts w:ascii="Times New Roman" w:eastAsia="Times New Roman" w:hAnsi="Times New Roman" w:cs="Times New Roman"/>
          <w:sz w:val="26"/>
          <w:szCs w:val="26"/>
        </w:rPr>
        <w:t>объявление благодарности;</w:t>
      </w:r>
    </w:p>
    <w:p w:rsidR="006E3936" w:rsidRPr="002856A0" w:rsidRDefault="006E3936" w:rsidP="006E3936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Symbol" w:hAnsi="Times New Roman" w:cs="Times New Roman"/>
          <w:color w:val="000000" w:themeColor="text1"/>
          <w:sz w:val="26"/>
          <w:szCs w:val="26"/>
        </w:rPr>
        <w:t xml:space="preserve">         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награждение Дипломом; Грамотой, Благодарственным письмом;</w:t>
      </w:r>
    </w:p>
    <w:p w:rsidR="006E3936" w:rsidRPr="002856A0" w:rsidRDefault="006E3936" w:rsidP="006E3936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Symbol" w:hAnsi="Times New Roman" w:cs="Times New Roman"/>
          <w:color w:val="000000" w:themeColor="text1"/>
          <w:sz w:val="26"/>
          <w:szCs w:val="26"/>
        </w:rPr>
        <w:t xml:space="preserve">         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чествованием на то</w:t>
      </w:r>
      <w:r w:rsidR="006406D2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жественных церемониях.</w:t>
      </w:r>
    </w:p>
    <w:p w:rsidR="006E3936" w:rsidRPr="002856A0" w:rsidRDefault="006E3936" w:rsidP="006E3936">
      <w:pPr>
        <w:tabs>
          <w:tab w:val="num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Symbol" w:hAnsi="Times New Roman" w:cs="Times New Roman"/>
          <w:color w:val="000000" w:themeColor="text1"/>
          <w:sz w:val="26"/>
          <w:szCs w:val="26"/>
        </w:rPr>
        <w:t xml:space="preserve">         </w:t>
      </w: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награждение ценными призами</w:t>
      </w:r>
      <w:r w:rsidR="006406D2"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6E3936" w:rsidRPr="002856A0" w:rsidRDefault="006E3936" w:rsidP="006E3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4.3. Меры поощрения применяются администрацией Учреждения совместно или по согласованию с педагогическим коллективом.</w:t>
      </w:r>
    </w:p>
    <w:p w:rsidR="002856A0" w:rsidRPr="002856A0" w:rsidRDefault="00285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  4.4. Меры дисциплинарного взыскания применяются за неисполнение или нарушение устава Учреждения, настоящих правил внутреннего распорядка и иных локальных нормативных актов Учреждения, регулирующих  осуществлени</w:t>
      </w:r>
      <w:r w:rsidR="00422D73">
        <w:rPr>
          <w:rFonts w:ascii="Times New Roman" w:hAnsi="Times New Roman" w:cs="Times New Roman"/>
          <w:sz w:val="26"/>
          <w:szCs w:val="26"/>
        </w:rPr>
        <w:t>е</w:t>
      </w:r>
      <w:r w:rsidRPr="002856A0">
        <w:rPr>
          <w:rFonts w:ascii="Times New Roman" w:hAnsi="Times New Roman" w:cs="Times New Roman"/>
          <w:sz w:val="26"/>
          <w:szCs w:val="26"/>
        </w:rPr>
        <w:t xml:space="preserve"> образовательной процесса.</w:t>
      </w:r>
    </w:p>
    <w:p w:rsidR="002856A0" w:rsidRPr="002856A0" w:rsidRDefault="002856A0" w:rsidP="0028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          4.5. Меры дисциплинарного взыскания применяются в соответствии </w:t>
      </w:r>
      <w:hyperlink r:id="rId7" w:history="1">
        <w:r w:rsidRPr="002856A0">
          <w:rPr>
            <w:rFonts w:ascii="Times New Roman" w:hAnsi="Times New Roman" w:cs="Times New Roman"/>
            <w:iCs/>
            <w:sz w:val="26"/>
            <w:szCs w:val="26"/>
          </w:rPr>
          <w:t xml:space="preserve">с Приказом </w:t>
        </w:r>
        <w:proofErr w:type="spellStart"/>
        <w:r w:rsidRPr="002856A0">
          <w:rPr>
            <w:rFonts w:ascii="Times New Roman" w:hAnsi="Times New Roman" w:cs="Times New Roman"/>
            <w:iCs/>
            <w:sz w:val="26"/>
            <w:szCs w:val="26"/>
          </w:rPr>
          <w:t>Минобрнауки</w:t>
        </w:r>
        <w:proofErr w:type="spellEnd"/>
        <w:r w:rsidRPr="002856A0">
          <w:rPr>
            <w:rFonts w:ascii="Times New Roman" w:hAnsi="Times New Roman" w:cs="Times New Roman"/>
            <w:iCs/>
            <w:sz w:val="26"/>
            <w:szCs w:val="26"/>
          </w:rPr>
          <w:t xml:space="preserve"> России от 15.03.2013 N 185 "Об утверждении Порядка применения </w:t>
        </w:r>
        <w:proofErr w:type="gramStart"/>
        <w:r w:rsidRPr="002856A0">
          <w:rPr>
            <w:rFonts w:ascii="Times New Roman" w:hAnsi="Times New Roman" w:cs="Times New Roman"/>
            <w:iCs/>
            <w:sz w:val="26"/>
            <w:szCs w:val="26"/>
          </w:rPr>
          <w:t>к</w:t>
        </w:r>
        <w:proofErr w:type="gramEnd"/>
        <w:r w:rsidRPr="002856A0">
          <w:rPr>
            <w:rFonts w:ascii="Times New Roman" w:hAnsi="Times New Roman" w:cs="Times New Roman"/>
            <w:iCs/>
            <w:sz w:val="26"/>
            <w:szCs w:val="26"/>
          </w:rPr>
          <w:t xml:space="preserve"> обучающимся и снятия с обучающихся мер дисциплинарного взыскания" </w:t>
        </w:r>
      </w:hyperlink>
    </w:p>
    <w:p w:rsidR="00D50E63" w:rsidRPr="002856A0" w:rsidRDefault="00D50E63" w:rsidP="00D50E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</w:t>
      </w:r>
      <w:r w:rsidR="00422D7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</w:t>
      </w:r>
      <w:r w:rsidRPr="002856A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2856A0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D50E63" w:rsidRPr="002856A0" w:rsidRDefault="00422D73" w:rsidP="00D50E6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50E63" w:rsidRPr="002856A0">
        <w:rPr>
          <w:rFonts w:ascii="Times New Roman" w:hAnsi="Times New Roman" w:cs="Times New Roman"/>
          <w:sz w:val="26"/>
          <w:szCs w:val="26"/>
        </w:rPr>
        <w:t xml:space="preserve">5.1. Настоящие правила действуют на всей территории 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D50E63" w:rsidRPr="002856A0">
        <w:rPr>
          <w:rFonts w:ascii="Times New Roman" w:hAnsi="Times New Roman" w:cs="Times New Roman"/>
          <w:sz w:val="26"/>
          <w:szCs w:val="26"/>
        </w:rPr>
        <w:t xml:space="preserve">и распространяются на все мероприятия с участием </w:t>
      </w:r>
      <w:proofErr w:type="gramStart"/>
      <w:r w:rsidR="00D50E63" w:rsidRPr="002856A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50E63" w:rsidRPr="002856A0">
        <w:rPr>
          <w:rFonts w:ascii="Times New Roman" w:hAnsi="Times New Roman" w:cs="Times New Roman"/>
          <w:sz w:val="26"/>
          <w:szCs w:val="26"/>
        </w:rPr>
        <w:t>.</w:t>
      </w:r>
    </w:p>
    <w:p w:rsidR="00D50E63" w:rsidRPr="002856A0" w:rsidRDefault="00D50E63" w:rsidP="003F1158">
      <w:pPr>
        <w:jc w:val="both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936" w:rsidRPr="002856A0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3936" w:rsidRPr="002856A0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E3936" w:rsidRPr="002856A0" w:rsidRDefault="006E3936" w:rsidP="006E39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E23FF" w:rsidRPr="002856A0" w:rsidRDefault="006E3936" w:rsidP="003F11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6A0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0" w:name="_GoBack"/>
      <w:bookmarkEnd w:id="0"/>
    </w:p>
    <w:sectPr w:rsidR="009E23FF" w:rsidRPr="002856A0" w:rsidSect="003F115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84" w:rsidRDefault="00B86184" w:rsidP="0003569D">
      <w:pPr>
        <w:spacing w:after="0" w:line="240" w:lineRule="auto"/>
      </w:pPr>
      <w:r>
        <w:separator/>
      </w:r>
    </w:p>
  </w:endnote>
  <w:endnote w:type="continuationSeparator" w:id="0">
    <w:p w:rsidR="00B86184" w:rsidRDefault="00B86184" w:rsidP="0003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84" w:rsidRDefault="00B86184" w:rsidP="0003569D">
      <w:pPr>
        <w:spacing w:after="0" w:line="240" w:lineRule="auto"/>
      </w:pPr>
      <w:r>
        <w:separator/>
      </w:r>
    </w:p>
  </w:footnote>
  <w:footnote w:type="continuationSeparator" w:id="0">
    <w:p w:rsidR="00B86184" w:rsidRDefault="00B86184" w:rsidP="0003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2B2"/>
    <w:multiLevelType w:val="multilevel"/>
    <w:tmpl w:val="2F3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936"/>
    <w:rsid w:val="00015A30"/>
    <w:rsid w:val="0003569D"/>
    <w:rsid w:val="00064AA8"/>
    <w:rsid w:val="00072A94"/>
    <w:rsid w:val="0011076F"/>
    <w:rsid w:val="00142265"/>
    <w:rsid w:val="001965D9"/>
    <w:rsid w:val="001D44E1"/>
    <w:rsid w:val="00247C13"/>
    <w:rsid w:val="002856A0"/>
    <w:rsid w:val="00292A8E"/>
    <w:rsid w:val="002F6BDA"/>
    <w:rsid w:val="00365AFA"/>
    <w:rsid w:val="0038689F"/>
    <w:rsid w:val="0039770C"/>
    <w:rsid w:val="003E1C57"/>
    <w:rsid w:val="003E6E48"/>
    <w:rsid w:val="003F1158"/>
    <w:rsid w:val="00422D73"/>
    <w:rsid w:val="00464550"/>
    <w:rsid w:val="004D77E0"/>
    <w:rsid w:val="006406D2"/>
    <w:rsid w:val="00681023"/>
    <w:rsid w:val="006A1255"/>
    <w:rsid w:val="006E3936"/>
    <w:rsid w:val="00760FF9"/>
    <w:rsid w:val="00894F3B"/>
    <w:rsid w:val="009351CB"/>
    <w:rsid w:val="00994C14"/>
    <w:rsid w:val="009E23FF"/>
    <w:rsid w:val="00AE5011"/>
    <w:rsid w:val="00B211C5"/>
    <w:rsid w:val="00B26A26"/>
    <w:rsid w:val="00B27E48"/>
    <w:rsid w:val="00B34D03"/>
    <w:rsid w:val="00B86184"/>
    <w:rsid w:val="00BC5F46"/>
    <w:rsid w:val="00BC6E5A"/>
    <w:rsid w:val="00C12D48"/>
    <w:rsid w:val="00C75A7C"/>
    <w:rsid w:val="00CB5784"/>
    <w:rsid w:val="00D01EB0"/>
    <w:rsid w:val="00D30B65"/>
    <w:rsid w:val="00D50E63"/>
    <w:rsid w:val="00D601B0"/>
    <w:rsid w:val="00DD33E2"/>
    <w:rsid w:val="00E4509C"/>
    <w:rsid w:val="00E52237"/>
    <w:rsid w:val="00E8170F"/>
    <w:rsid w:val="00F35FCA"/>
    <w:rsid w:val="00F508EF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30"/>
  </w:style>
  <w:style w:type="paragraph" w:styleId="2">
    <w:name w:val="heading 2"/>
    <w:basedOn w:val="a"/>
    <w:link w:val="20"/>
    <w:uiPriority w:val="9"/>
    <w:qFormat/>
    <w:rsid w:val="006E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3936"/>
    <w:rPr>
      <w:b/>
      <w:bCs/>
    </w:rPr>
  </w:style>
  <w:style w:type="paragraph" w:styleId="a4">
    <w:name w:val="Normal (Web)"/>
    <w:basedOn w:val="a"/>
    <w:uiPriority w:val="99"/>
    <w:semiHidden/>
    <w:unhideWhenUsed/>
    <w:rsid w:val="006E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39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69D"/>
  </w:style>
  <w:style w:type="paragraph" w:styleId="aa">
    <w:name w:val="footer"/>
    <w:basedOn w:val="a"/>
    <w:link w:val="ab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69D"/>
  </w:style>
  <w:style w:type="paragraph" w:styleId="ac">
    <w:name w:val="No Spacing"/>
    <w:uiPriority w:val="1"/>
    <w:qFormat/>
    <w:rsid w:val="00035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3936"/>
    <w:rPr>
      <w:b/>
      <w:bCs/>
    </w:rPr>
  </w:style>
  <w:style w:type="paragraph" w:styleId="a4">
    <w:name w:val="Normal (Web)"/>
    <w:basedOn w:val="a"/>
    <w:uiPriority w:val="99"/>
    <w:semiHidden/>
    <w:unhideWhenUsed/>
    <w:rsid w:val="006E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39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569D"/>
  </w:style>
  <w:style w:type="paragraph" w:styleId="aa">
    <w:name w:val="footer"/>
    <w:basedOn w:val="a"/>
    <w:link w:val="ab"/>
    <w:uiPriority w:val="99"/>
    <w:semiHidden/>
    <w:unhideWhenUsed/>
    <w:rsid w:val="0003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569D"/>
  </w:style>
  <w:style w:type="paragraph" w:styleId="ac">
    <w:name w:val="No Spacing"/>
    <w:uiPriority w:val="1"/>
    <w:qFormat/>
    <w:rsid w:val="00035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6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130F5C6468AA0B49524CDAECFC4056E7EA4F4DF01057370A5C20803CE2DD1458448B91212DF3CuBR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SDUSHOR4</dc:creator>
  <cp:lastModifiedBy>SDUSHOR4</cp:lastModifiedBy>
  <cp:revision>14</cp:revision>
  <cp:lastPrinted>2017-02-14T12:26:00Z</cp:lastPrinted>
  <dcterms:created xsi:type="dcterms:W3CDTF">2015-01-12T07:28:00Z</dcterms:created>
  <dcterms:modified xsi:type="dcterms:W3CDTF">2017-05-30T07:29:00Z</dcterms:modified>
</cp:coreProperties>
</file>